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1B9" w:rsidRDefault="009661B9" w:rsidP="009661B9">
      <w:pPr>
        <w:spacing w:after="0" w:line="48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BAB II</w:t>
      </w:r>
    </w:p>
    <w:p w:rsidR="009661B9" w:rsidRDefault="009661B9" w:rsidP="009661B9">
      <w:pPr>
        <w:spacing w:after="0"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TINJAUAN PUSTAKA</w:t>
      </w:r>
    </w:p>
    <w:p w:rsidR="009661B9" w:rsidRDefault="009661B9" w:rsidP="009661B9">
      <w:pPr>
        <w:spacing w:after="0" w:line="240" w:lineRule="auto"/>
        <w:jc w:val="center"/>
        <w:rPr>
          <w:rFonts w:ascii="Times New Roman" w:eastAsia="Times New Roman" w:hAnsi="Times New Roman" w:cs="Times New Roman"/>
          <w:b/>
          <w:sz w:val="24"/>
          <w:szCs w:val="24"/>
        </w:rPr>
      </w:pPr>
    </w:p>
    <w:p w:rsidR="009661B9" w:rsidRDefault="009661B9" w:rsidP="009661B9">
      <w:pPr>
        <w:numPr>
          <w:ilvl w:val="1"/>
          <w:numId w:val="32"/>
        </w:numPr>
        <w:pBdr>
          <w:top w:val="nil"/>
          <w:left w:val="nil"/>
          <w:bottom w:val="nil"/>
          <w:right w:val="nil"/>
          <w:between w:val="nil"/>
        </w:pBd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Konsep Dasar continuity of care</w:t>
      </w:r>
    </w:p>
    <w:p w:rsidR="009661B9" w:rsidRDefault="009661B9" w:rsidP="009661B9">
      <w:pPr>
        <w:numPr>
          <w:ilvl w:val="2"/>
          <w:numId w:val="32"/>
        </w:numPr>
        <w:pBdr>
          <w:top w:val="nil"/>
          <w:left w:val="nil"/>
          <w:bottom w:val="nil"/>
          <w:right w:val="nil"/>
          <w:between w:val="nil"/>
        </w:pBdr>
        <w:spacing w:after="0" w:line="360" w:lineRule="auto"/>
        <w:ind w:hanging="579"/>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Pengertian Continuity Of Care </w:t>
      </w:r>
    </w:p>
    <w:p w:rsidR="009661B9" w:rsidRDefault="009661B9" w:rsidP="009661B9">
      <w:pPr>
        <w:spacing w:after="0" w:line="360" w:lineRule="auto"/>
        <w:ind w:left="720" w:firstLine="568"/>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menjadi dasar model praktik bidan untuk memberikan asuhan holistik, dengan memberikan dukungan melalui terjalinnya kerja sama yang berkesinambungan, dan membina hubungan saling percaya antara bidan dan klien (Astuti,  2017).</w:t>
      </w:r>
    </w:p>
    <w:p w:rsidR="009661B9" w:rsidRDefault="009661B9" w:rsidP="009661B9">
      <w:pPr>
        <w:spacing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w:t>
      </w:r>
      <w:r>
        <w:rPr>
          <w:rFonts w:ascii="Times New Roman" w:eastAsia="Times New Roman" w:hAnsi="Times New Roman" w:cs="Times New Roman"/>
          <w:i/>
          <w:sz w:val="24"/>
          <w:szCs w:val="24"/>
        </w:rPr>
        <w:t>Reproductive, Maternal, Newborn, And Child Health</w:t>
      </w:r>
      <w:r>
        <w:rPr>
          <w:rFonts w:ascii="Times New Roman" w:eastAsia="Times New Roman" w:hAnsi="Times New Roman" w:cs="Times New Roman"/>
          <w:sz w:val="24"/>
          <w:szCs w:val="24"/>
        </w:rPr>
        <w:t xml:space="preserve"> (RMNCH). Asuhan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meliputi pemberian pelayanan yang komprehensif bagi ibu dan anak dari sebelum kehamilannya hingga persalinan, nifas dan masa kanak-kanak. Asuhan disediakan oleh keluarga dan masyarakat melalui pelayanan rawat jalan, Klinik, dan fasilitas kesehatan lainnya (Astuti, 2017).</w:t>
      </w:r>
    </w:p>
    <w:p w:rsidR="009661B9" w:rsidRDefault="009661B9" w:rsidP="009661B9">
      <w:pPr>
        <w:spacing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hasil penelitian (Felia, 2020), perawatan berkelanjutan adalah perawatan holistik yang diberikan kepada ibu selama seluruh proses dari kehamilan, persalinan, nifas, Bayi Baru Lahir (BBL) hingga layanan Keluarga Berencana. Dimana  asuhan ini untuk memantau dan mendeteksi komplikasi atau penyulit yang dapat mengganggu ibu dan janin selama kehamilan sampai nifas, maka harus dilakukan dengan baik untuk memastikan kesehatan ibu dan ibu dapat melahirkan anak yang sehat dan berkualitas serta meningkatkan kualitas pelayanan kesehatan ibu,BBL yang bermutu, aman, bermanfaat sesuai dengan perkembangan ilmu pengetahuan dalam kebidanan.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
    <w:p w:rsidR="009661B9" w:rsidRDefault="009661B9" w:rsidP="009661B9">
      <w:pPr>
        <w:numPr>
          <w:ilvl w:val="2"/>
          <w:numId w:val="32"/>
        </w:numPr>
        <w:pBdr>
          <w:top w:val="nil"/>
          <w:left w:val="nil"/>
          <w:bottom w:val="nil"/>
          <w:right w:val="nil"/>
          <w:between w:val="nil"/>
        </w:pBdr>
        <w:spacing w:after="0" w:line="360" w:lineRule="auto"/>
        <w:ind w:hanging="57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Dimensi </w:t>
      </w:r>
    </w:p>
    <w:p w:rsidR="009661B9" w:rsidRDefault="009661B9" w:rsidP="009661B9">
      <w:pPr>
        <w:spacing w:after="0" w:line="360" w:lineRule="auto"/>
        <w:ind w:left="720" w:firstLine="56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World Health Organization dalam (Astuti, 2017), dimensi pertama dari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adalah dari masa sebelum kehamilan, selama kehamilan, persalinan, serta sehari-hari awal dan tahun kehidupan. Dimensi keperawatan berkesinambungan yang kedua adalah menghubungkan tempat pelayanan dengan tingkat pelayanan yang berbeda, mulai dari keluarga, masyarakat, dan institusi medis. Oleh karena itu bidan dapat memberikan asuhan yang berkesinambungan.</w:t>
      </w:r>
    </w:p>
    <w:p w:rsidR="009661B9" w:rsidRDefault="009661B9" w:rsidP="009661B9">
      <w:pPr>
        <w:spacing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Adapun tujuan utama dari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dalam Asuhan Kebidanan menurut Penelitian (Fitri, 2020) ialah: </w:t>
      </w:r>
    </w:p>
    <w:p w:rsidR="009661B9" w:rsidRDefault="009661B9" w:rsidP="009661B9">
      <w:pPr>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Merubah paradigma bahwa hamil dan melahirkan bukan sebagai penyakit, melainkan hal yang fisiologis dan tidak perlu suatu intrusi.</w:t>
      </w:r>
    </w:p>
    <w:p w:rsidR="009661B9" w:rsidRDefault="009661B9" w:rsidP="009661B9">
      <w:pPr>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Mengurangi kasus keterlambatan penanganan kegawatdaruratan Maternal Neonatal.</w:t>
      </w:r>
    </w:p>
    <w:p w:rsidR="009661B9" w:rsidRDefault="009661B9" w:rsidP="009661B9">
      <w:pPr>
        <w:numPr>
          <w:ilvl w:val="2"/>
          <w:numId w:val="32"/>
        </w:numPr>
        <w:pBdr>
          <w:top w:val="nil"/>
          <w:left w:val="nil"/>
          <w:bottom w:val="nil"/>
          <w:right w:val="nil"/>
          <w:between w:val="nil"/>
        </w:pBdr>
        <w:spacing w:after="0" w:line="360" w:lineRule="auto"/>
        <w:ind w:hanging="57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Tujuan </w:t>
      </w:r>
    </w:p>
    <w:p w:rsidR="009661B9" w:rsidRDefault="009661B9" w:rsidP="009661B9">
      <w:pPr>
        <w:spacing w:after="0" w:line="360" w:lineRule="auto"/>
        <w:ind w:left="720" w:firstLine="56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Menurut Saifuddin (2016), tujuan umum dilakukannya asuhan kehamilan secara berkesinambungan diantaranya adalah: </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Memantau kemajuan kehamilan untuk memastikan kesehatan ibu dan tumbuh kembang bayi </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Meningkatkan dan mempertahankan kesehatan fisik, mental, dan sosial ibu dan bayi.</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Mendeteksi secara dini adanya ketidaknormalan atau komplikasi yang terjadi selama kehamilan, termasuk riwayat penyakit yang secara umum, kebidanan, dan pembedahan.</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Mempersiapkan persalinan yang cukup bulan, melahirkan dengan selamat ibu maupun bayinya dengan trauma seminimal mungkin.</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Mempersiapkan ibu masa nifas agar berjalan normal dan persiapan pemberian ASI eksklusif.</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Mempersiapkan peran ibu dan keluarga dalam menerima kelahiran bayi agar tumbuh kembang bayi berkembang dengan optimal</w:t>
      </w:r>
    </w:p>
    <w:p w:rsidR="009661B9" w:rsidRDefault="009661B9" w:rsidP="009661B9">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Menurunkan angka kesakitan dan kematian ibu  perinatal</w:t>
      </w:r>
    </w:p>
    <w:p w:rsidR="009661B9" w:rsidRDefault="009661B9" w:rsidP="009661B9">
      <w:pPr>
        <w:numPr>
          <w:ilvl w:val="2"/>
          <w:numId w:val="32"/>
        </w:numPr>
        <w:pBdr>
          <w:top w:val="nil"/>
          <w:left w:val="nil"/>
          <w:bottom w:val="nil"/>
          <w:right w:val="nil"/>
          <w:between w:val="nil"/>
        </w:pBdr>
        <w:spacing w:after="0" w:line="360" w:lineRule="auto"/>
        <w:ind w:hanging="57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Manfaat</w:t>
      </w:r>
    </w:p>
    <w:p w:rsidR="009661B9" w:rsidRDefault="009661B9" w:rsidP="009661B9">
      <w:pPr>
        <w:spacing w:after="0" w:line="360" w:lineRule="auto"/>
        <w:ind w:left="720" w:firstLine="568"/>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dapat diberikan melalui tim bidan yang berbagi beban kasus, yang tujuannya adalah untuk memastikan bahwa ibu mendapatkan semua asuhannya dari satu bidan atau tim praktik lainnya, bidan bisa bekerja sama secara multidisiplin dalam melakukan konsultasi dan rujukan dengan tenaga kesehatan lainnya (Astuti, 2017).</w:t>
      </w:r>
    </w:p>
    <w:p w:rsidR="009661B9" w:rsidRDefault="009661B9" w:rsidP="009661B9">
      <w:pPr>
        <w:numPr>
          <w:ilvl w:val="2"/>
          <w:numId w:val="32"/>
        </w:numPr>
        <w:pBdr>
          <w:top w:val="nil"/>
          <w:left w:val="nil"/>
          <w:bottom w:val="nil"/>
          <w:right w:val="nil"/>
          <w:between w:val="nil"/>
        </w:pBdr>
        <w:spacing w:after="0" w:line="360" w:lineRule="auto"/>
        <w:ind w:hanging="57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Dampak Tidak Dilakukan Asuhan Berkesinambungan</w:t>
      </w:r>
    </w:p>
    <w:p w:rsidR="009661B9" w:rsidRDefault="009661B9" w:rsidP="009661B9">
      <w:pPr>
        <w:spacing w:after="0" w:line="360" w:lineRule="auto"/>
        <w:ind w:left="720" w:firstLine="56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Dampak yang akan timbul jika tidak dilakukannya Asuhan Kebidanan yang berkesinambungan adalah dapat meningkatkan resiko terjadinya komplikasi pada ibu yang tidak ditangani sehingga menyebabkan penanganan yang terlambat terhadap komplikasi dan meningkatkan angka morbiditas dan mortalitas. Ada pun komplikasi yang </w:t>
      </w:r>
      <w:r>
        <w:rPr>
          <w:rFonts w:ascii="Times New Roman" w:eastAsia="Times New Roman" w:hAnsi="Times New Roman" w:cs="Times New Roman"/>
          <w:sz w:val="24"/>
          <w:szCs w:val="24"/>
        </w:rPr>
        <w:lastRenderedPageBreak/>
        <w:t>dapat timbul pada kehamilan yakni diantaranya meliputi Anemia,</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Hipertensi,</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Perdarahan,</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Aborsi, Oedema pada wajah dan kaki, dan lai-lain. Ada pula komplikasi yang mungkin timbul pada Persalinan meliputi distosia, inersia uteri, presentasi bukan belakang kepala, prolap tali pusat, Ketuban Pecah Dini (KPD), dan lain-lain. Komplikasi yang mungkin timbul pada ibu Nifas yaitu bendungan ASI, dan lain-lain. Komplikasi yang mungkin timbul pada bayi baru lahir meliputi BBLR, asfiksia, tetanus neonatorum, kelainan kongenital, dan lain-lain (Wardani, 2019).</w:t>
      </w:r>
    </w:p>
    <w:p w:rsidR="009661B9" w:rsidRDefault="009661B9" w:rsidP="009661B9">
      <w:pPr>
        <w:numPr>
          <w:ilvl w:val="1"/>
          <w:numId w:val="38"/>
        </w:numPr>
        <w:pBdr>
          <w:top w:val="nil"/>
          <w:left w:val="nil"/>
          <w:bottom w:val="nil"/>
          <w:right w:val="nil"/>
          <w:between w:val="nil"/>
        </w:pBd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Kehamilan </w:t>
      </w:r>
    </w:p>
    <w:p w:rsidR="009661B9" w:rsidRDefault="009661B9" w:rsidP="009661B9">
      <w:pPr>
        <w:numPr>
          <w:ilvl w:val="2"/>
          <w:numId w:val="40"/>
        </w:numPr>
        <w:pBdr>
          <w:top w:val="nil"/>
          <w:left w:val="nil"/>
          <w:bottom w:val="nil"/>
          <w:right w:val="nil"/>
          <w:between w:val="nil"/>
        </w:pBdr>
        <w:spacing w:after="0" w:line="360" w:lineRule="auto"/>
        <w:ind w:hanging="1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Konsep Dasar Kehamilan</w:t>
      </w:r>
    </w:p>
    <w:p w:rsidR="009661B9" w:rsidRDefault="009661B9" w:rsidP="009661B9">
      <w:pPr>
        <w:numPr>
          <w:ilvl w:val="0"/>
          <w:numId w:val="16"/>
        </w:numPr>
        <w:pBdr>
          <w:top w:val="nil"/>
          <w:left w:val="nil"/>
          <w:bottom w:val="nil"/>
          <w:right w:val="nil"/>
          <w:between w:val="nil"/>
        </w:pBdr>
        <w:spacing w:after="0" w:line="360" w:lineRule="auto"/>
        <w:ind w:hanging="219"/>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Pengertian kehamilan </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Kehamilan merupakan suatu proses yang alamiah yang dialami oleh setiap perempuan dalam siklus reproduksi. Proses kehamilan dimulai dari ovulasi atau pelepasan sel telur, kemudian terjadinya pertumbuhan zigot atau hasil konsepsi, penempelan hasil konsepsi pada uterus, pembentukan plasenta, kemudian tumbuh kembang hasil konsepsi sampai kehamilan cukup bulan.selama kehamilan terdapat perubahan psikologis dan perubahan fisik. Proses kehamilan normal normalnya berlangsung selama 28 hari atau 40 minggu atau 9 bulan kalender. Lamanya kehamilan dihitung sejak hari pertama haid terakhir (HPHT), namun sebenarnya fertilisasi terjadi sekitar 2 minggu setelah HPHT. Sehingga umur janin pasca konsepsi kurang 2 minggu dari perhitungan sejak HPHT yaitu 266 hari atau 38 minggu  (Diki 2021).</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penelitian (Bamasri, 2021) pembuahan atau penyatuan spermatozoa dengan sel telur yang dijalankan dengan proses nidasi atau implantasi diartikan sebagai kehamilan. Kehamilan ini adalah masa dimana tubuh perempuan mengalami rentetan perubahan fisiologis, anatomis, dan psikologis yang mempunyai tujuan sebagai proses adaptasi terhadap model hidup dan kehamilan yang dirasakannya. </w:t>
      </w:r>
    </w:p>
    <w:p w:rsidR="009661B9" w:rsidRDefault="009661B9" w:rsidP="009661B9">
      <w:pPr>
        <w:numPr>
          <w:ilvl w:val="0"/>
          <w:numId w:val="16"/>
        </w:numPr>
        <w:pBdr>
          <w:top w:val="nil"/>
          <w:left w:val="nil"/>
          <w:bottom w:val="nil"/>
          <w:right w:val="nil"/>
          <w:between w:val="nil"/>
        </w:pBdr>
        <w:spacing w:after="0" w:line="360" w:lineRule="auto"/>
        <w:ind w:hanging="21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Tanda dan Gejala kehamilan </w:t>
      </w:r>
    </w:p>
    <w:p w:rsidR="009661B9" w:rsidRDefault="009661B9" w:rsidP="009661B9">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Tanda dan Gejala kehamilan (dugaan hamil) </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Terlambat menstruasi </w:t>
      </w:r>
    </w:p>
    <w:p w:rsidR="009661B9" w:rsidRDefault="009661B9" w:rsidP="009661B9">
      <w:pPr>
        <w:pBdr>
          <w:top w:val="nil"/>
          <w:left w:val="nil"/>
          <w:bottom w:val="nil"/>
          <w:right w:val="nil"/>
          <w:between w:val="nil"/>
        </w:pBdr>
        <w:spacing w:after="0" w:line="360" w:lineRule="auto"/>
        <w:ind w:left="1440" w:firstLine="40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Terlambat mengalami menstruasi adalah tanda awal kehamilan yang paling umum dan jelas, jika ibu selalu mengalami menstruasi secara teratur terlambat </w:t>
      </w:r>
      <w:r>
        <w:rPr>
          <w:rFonts w:ascii="Times New Roman" w:eastAsia="Times New Roman" w:hAnsi="Times New Roman" w:cs="Times New Roman"/>
          <w:color w:val="000000"/>
          <w:sz w:val="24"/>
          <w:szCs w:val="24"/>
        </w:rPr>
        <w:lastRenderedPageBreak/>
        <w:t>haid dari 1 minggu yang harus diperiksa dengan melakukan tes uji kehamilan. Akan tetapi bagi ibu yang selalu mengalami pola menstruasi yang tidak teratur bisa jadi keterlambatan ini disebabkan karena stres pola makan yang tidak teratur atau terlalu lelah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Mual dan muntah </w:t>
      </w:r>
    </w:p>
    <w:p w:rsidR="009661B9" w:rsidRDefault="009661B9" w:rsidP="009661B9">
      <w:pPr>
        <w:pBdr>
          <w:top w:val="nil"/>
          <w:left w:val="nil"/>
          <w:bottom w:val="nil"/>
          <w:right w:val="nil"/>
          <w:between w:val="nil"/>
        </w:pBdr>
        <w:spacing w:after="0" w:line="360" w:lineRule="auto"/>
        <w:ind w:left="1440" w:firstLine="40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Rasa mual muntah ini biasanya terjadi pada trimester pertama kehamilan dan akan menghilang sejalan dengan pertambahan usia kehamilan. Meskipun ini dinamakan morning sickness, pada kenyataan mual dan muntah dapat terjadi pada siang dan malam hari. Hal ini disebabkan oleh pengaruh estrogen dan progesteron terjadi pengeluaran asam lambung yang berlebihan dan menimbulkan mual dan muntah. Dalam batas tertentu ini masih fisiologis tetapi bila terlampau sering dan menyebabkan gangguan kesehatan yang disebut hiperemesis gravidarum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Ngidam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Sering terjadi pada bulan pertama kehamilan dan akan menghilang seiring bertambahnya usia kehamilan. Beberapa ibu hamil bisa mengidam makanan tertentu dan tidak tahan terhadap makanan yang biasanya disukai pada saat mereka tidak hamil dan hal ini juga berhubungan dengan perubahan hormon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Mudah lelah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Wanita hamil muda merasa lelah, ini disebabkan karena meningkatnya kadar hormon progesteron dalam tubuh. Hormon progesteron adalah depresan alami bagi sistem saraf pusat yang menyebabkan ibu mudah merasa mengantuk. Selain itu pada trimester pertama ini tubuh akan bekerja lebih keras memompa hormon dan memproduksi lebih banyak darah agar nutrisi janin terpenuhi. Mudah lelah terjadi pada trimester pertama. Disebabkan karena penurunan kecepatan basal metabolisme pada kehamilan yang akan meningkat seiring pertambahan usia kehamilan akibat aktivitas metabolisme hasil konsepsi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Payudara menjadi peka</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Payudara lebih lunak sensitif,</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gatal, dan berdenyut seperti kesemutan dan jika dipegang atau disentuh terasa lebih sakit, hal ini menunjukkan peningkatan produksi hormon estrogen dan progesteron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Ada bercak darah dan kram perut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Adanya bercak darah dan kram perut disebabkan oleh tertanamnya sel telur yang telah dibuahi di dalam rahim (implementasi). Dilepas saat sel telur yang dibuahi di dalam rahim. Flek ini juga diiringi oleh kram perut sehingga kadang salah dimengerti sebagai menstruasi. Flek yang terjadi di masa awal kehamilan berwarna lebih mudah dan lebih sedikit daripada darah menstruasi selain itu jika di cermati terjadi lebih awal dari jadwal menstruasi ibu (Nelly, 2021).</w:t>
      </w:r>
    </w:p>
    <w:p w:rsidR="009661B9" w:rsidRPr="0075235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lang w:val="en-US"/>
        </w:rPr>
      </w:pP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Sering buang air kecil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Saat hamil terjadi perubahan hormon dalam darah yang menyebabkan sirkulasi darah dalam tubuh meningkat. Hal ini menyebabkan ginjal bekerja lebih keras sehingga memproduksi air seni lebih banyak. Semakin besar kehamilan, semakin besar pula ukuran janin sehingga menekan organ-organ didalam tubuh ibu termasuk kandung kemih. Akibatnya kapasitas kandung kemih menjadi lebih sempit sehingga lebih cepat penuh dan membuat ibu lebih sering ingin buang air kecil akan tetapi sering buang air kecil bukanlah sesuatu yang membahayakan, jadi ibu tidak perlu khawatir jangan mengurangi konsumsi air agar tidak dehidrasi (Nelly. 2021)</w:t>
      </w:r>
    </w:p>
    <w:p w:rsidR="009661B9" w:rsidRDefault="009661B9" w:rsidP="009661B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Konstipasi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Selama hamil, tingginya hormon progesteron bisa menyebabkan sembelit progesteron menyebabkan makanan menjadi lebih lambat ketika melalui usus. Untuk mengatasi masalah ini cukup minum air putih yang banyak olahraga dan makan makanan yang mengandung tinggi serat (Nelly, 2021).</w:t>
      </w:r>
    </w:p>
    <w:p w:rsidR="009661B9" w:rsidRDefault="009661B9" w:rsidP="009661B9">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Tanda-tanda kemungkinan hamil (Nelly, 2021)</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Perut membesar</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Uterus membesar terjadi perubahan dalam bentuk besar dan konsistensi dari rahim</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Tanda </w:t>
      </w:r>
      <w:r w:rsidRPr="00F5658C">
        <w:rPr>
          <w:rFonts w:ascii="Times New Roman" w:eastAsia="Times New Roman" w:hAnsi="Times New Roman" w:cs="Times New Roman"/>
          <w:i/>
          <w:color w:val="000000"/>
          <w:sz w:val="24"/>
          <w:szCs w:val="24"/>
        </w:rPr>
        <w:t>hegar</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Ditemukan pada kehamilan 6-12 minggu, yaitu adanya uterus segmen bawah rahim yang lebih lunak dari bagian yang lain.</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Tanda </w:t>
      </w:r>
      <w:r w:rsidRPr="00F5658C">
        <w:rPr>
          <w:rFonts w:ascii="Times New Roman" w:eastAsia="Times New Roman" w:hAnsi="Times New Roman" w:cs="Times New Roman"/>
          <w:i/>
          <w:color w:val="000000"/>
          <w:sz w:val="24"/>
          <w:szCs w:val="24"/>
        </w:rPr>
        <w:t>chadwick</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Adanya perubahan warna pada serviks dan vagina menjadi kebiru-biruan.</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Tanda </w:t>
      </w:r>
      <w:r w:rsidRPr="00F5658C">
        <w:rPr>
          <w:rFonts w:ascii="Times New Roman" w:eastAsia="Times New Roman" w:hAnsi="Times New Roman" w:cs="Times New Roman"/>
          <w:i/>
          <w:color w:val="000000"/>
          <w:sz w:val="24"/>
          <w:szCs w:val="24"/>
        </w:rPr>
        <w:t>piscaseck</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Yaitu adanya tempat yang kosong pada rongga uterus karena embrio biasanya terletak di sebelah atas, dengan bimanual akan terasa benjolan yang asimetris. Kontraksi-kontraksi kecil pada uterus bila dirangsang (Braxton Hicks).</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Teraba </w:t>
      </w:r>
      <w:r w:rsidRPr="00F5658C">
        <w:rPr>
          <w:rFonts w:ascii="Times New Roman" w:eastAsia="Times New Roman" w:hAnsi="Times New Roman" w:cs="Times New Roman"/>
          <w:i/>
          <w:color w:val="000000"/>
          <w:sz w:val="24"/>
          <w:szCs w:val="24"/>
        </w:rPr>
        <w:t>ballotement</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Ketukan yang mendadak pada uterus menyebabkan janin bergerak dalam cairan ketuban yang dapat dirasakan oleh tangan pemeriksa. Hal ini harus ada pemeriksaan kehamilan karena perabaan bagian seperti bentuk janin saja tidak cukup karena dapat saja merupakan mioma uteri.</w:t>
      </w:r>
    </w:p>
    <w:p w:rsidR="009661B9" w:rsidRDefault="009661B9" w:rsidP="009661B9">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5658C">
        <w:rPr>
          <w:rFonts w:ascii="Times New Roman" w:eastAsia="Times New Roman" w:hAnsi="Times New Roman" w:cs="Times New Roman"/>
          <w:i/>
          <w:color w:val="000000"/>
          <w:sz w:val="24"/>
          <w:szCs w:val="24"/>
        </w:rPr>
        <w:t>Plano test</w:t>
      </w:r>
      <w:r>
        <w:rPr>
          <w:rFonts w:ascii="Times New Roman" w:eastAsia="Times New Roman" w:hAnsi="Times New Roman" w:cs="Times New Roman"/>
          <w:color w:val="000000"/>
          <w:sz w:val="24"/>
          <w:szCs w:val="24"/>
        </w:rPr>
        <w:t xml:space="preserve"> positif</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Pemeriksaan ini adalah untuk mendeteksi adanya </w:t>
      </w:r>
      <w:r w:rsidRPr="00F5658C">
        <w:rPr>
          <w:rFonts w:ascii="Times New Roman" w:eastAsia="Times New Roman" w:hAnsi="Times New Roman" w:cs="Times New Roman"/>
          <w:i/>
          <w:color w:val="000000"/>
          <w:sz w:val="24"/>
          <w:szCs w:val="24"/>
        </w:rPr>
        <w:t>human chorionic</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(HCG) diproduksi sinsitiotropoblast sel selama kehamilan titik hormon ini dapat dimulai dideteksi pada 26 hari setelah konsepsi dan meningkat dengan cepat pada hari 30-60 titik tingkat tertinggi pada hari 60-70 usia gestasi kemudian menurun pada hari ke 100-130.</w:t>
      </w:r>
    </w:p>
    <w:p w:rsidR="009661B9" w:rsidRDefault="009661B9" w:rsidP="009661B9">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Tanda pasti kehamilan (Nelly, 2021)</w:t>
      </w:r>
    </w:p>
    <w:p w:rsidR="009661B9" w:rsidRDefault="009661B9" w:rsidP="009661B9">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Gerakan janin dalam rahim</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kehamilan pertama, biasanya akan mulai merasakan gerakan janin pada saat usianya masuk 20 minggu. Sedangkan, pada kehamilan selanjutnya akan lebih sensitif pada gerakan janin. Pada usia 16 minggu kehamilan biasanya gerakan janin sudah mulai terasa. </w:t>
      </w:r>
    </w:p>
    <w:p w:rsidR="009661B9" w:rsidRDefault="009661B9" w:rsidP="009661B9">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Denyut jantung janin</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Jantung janin mulai terbentuk sekitar minggu ke-5 kehamilan. Jantung janin akan mulai berdetak di usia 6.5-8 minggu. Namun bunyi detak jantung mereka sangat lemah dan untuk memastikannya bisa menjalani USG. </w:t>
      </w:r>
    </w:p>
    <w:p w:rsidR="009661B9" w:rsidRDefault="009661B9" w:rsidP="009661B9">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Bagian-bagian janin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Bagian-bagian janin yaitu bagian besar janin (kepala dan bokong) serta bagian kecil janin (lengan dan kaki) dapat diraba dengan jelas pada usia kehamilan lebih tua atau pada trimester ketiga bagian ini dapat dilihat lebih sempurna menggunakan USG.</w:t>
      </w:r>
    </w:p>
    <w:p w:rsidR="009661B9" w:rsidRDefault="009661B9" w:rsidP="009661B9">
      <w:pPr>
        <w:numPr>
          <w:ilvl w:val="0"/>
          <w:numId w:val="16"/>
        </w:numPr>
        <w:pBdr>
          <w:top w:val="nil"/>
          <w:left w:val="nil"/>
          <w:bottom w:val="nil"/>
          <w:right w:val="nil"/>
          <w:between w:val="nil"/>
        </w:pBdr>
        <w:spacing w:after="0" w:line="360" w:lineRule="auto"/>
        <w:ind w:hanging="36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Perubahan Fisiologi pada perempuan hamil</w:t>
      </w:r>
    </w:p>
    <w:p w:rsidR="009661B9" w:rsidRDefault="009661B9" w:rsidP="009661B9">
      <w:pPr>
        <w:pBdr>
          <w:top w:val="nil"/>
          <w:left w:val="nil"/>
          <w:bottom w:val="nil"/>
          <w:right w:val="nil"/>
          <w:between w:val="nil"/>
        </w:pBdr>
        <w:spacing w:after="0" w:line="36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Nugroho, (2018) Perubahan fisiologi pada ibu hamil yaitu : </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reproduksi</w:t>
      </w:r>
    </w:p>
    <w:p w:rsidR="009661B9" w:rsidRDefault="009661B9" w:rsidP="009661B9">
      <w:pPr>
        <w:numPr>
          <w:ilvl w:val="0"/>
          <w:numId w:val="2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Uterus</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 bawah pengaruh peningkatan kadar estrogen dan progesteron, rahim akan menjadi lebih besar. Panjang rahim akan bertambah lebih cepat dari lebarnya, sehingga terlihat seperti lonjong. Pada akhir kehamilan, isthmus akan berkembang menjadi bagian bawah rahim, dan akan terjadi kontraksi yang tidak teratur pada rahim pada trimester pertama, biasanya tanpa rasa sakit. Pada trimester kedua, kontraksi dengan berbagai intensitas terjadi secara tiba-tiba, yang disebut </w:t>
      </w:r>
      <w:r>
        <w:rPr>
          <w:rFonts w:ascii="Times New Roman" w:eastAsia="Times New Roman" w:hAnsi="Times New Roman" w:cs="Times New Roman"/>
          <w:i/>
          <w:color w:val="000000"/>
          <w:sz w:val="24"/>
          <w:szCs w:val="24"/>
        </w:rPr>
        <w:t>Braxton Hicks</w:t>
      </w:r>
      <w:r>
        <w:rPr>
          <w:rFonts w:ascii="Times New Roman" w:eastAsia="Times New Roman" w:hAnsi="Times New Roman" w:cs="Times New Roman"/>
          <w:color w:val="000000"/>
          <w:sz w:val="24"/>
          <w:szCs w:val="24"/>
        </w:rPr>
        <w:t xml:space="preserve">. Kontraksi ini akan muncul kembali satu atau dua minggu sebelum melahirkan. </w:t>
      </w:r>
    </w:p>
    <w:p w:rsidR="009661B9" w:rsidRDefault="009661B9" w:rsidP="009661B9">
      <w:pPr>
        <w:numPr>
          <w:ilvl w:val="0"/>
          <w:numId w:val="2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Serviks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Satu bulan setelah terjadi konsepsi, servik akan mengalami pelunakan dan kebiruan, perubahan ini terjadi akibat meningkatnya vaskularisasi dan edema servik keseluruhan.</w:t>
      </w:r>
    </w:p>
    <w:p w:rsidR="009661B9" w:rsidRDefault="009661B9" w:rsidP="009661B9">
      <w:pPr>
        <w:numPr>
          <w:ilvl w:val="0"/>
          <w:numId w:val="2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Ovarium</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Proses ovulasi selama masa kehamilan akan terhenti dan pematangan folikel baru tertunda. Hanya ada satu korpus luteum yang dapat ditemukan di ovarium folikel ini akan berfungsi maksimal selama 6-7 minggu di awal kehamilan dan setelah itu akan berperan sebagai penghasil progesteron dalam jumlah yang relatif minimal. </w:t>
      </w:r>
    </w:p>
    <w:p w:rsidR="009661B9" w:rsidRPr="00F5658C" w:rsidRDefault="009661B9" w:rsidP="009661B9">
      <w:pPr>
        <w:numPr>
          <w:ilvl w:val="0"/>
          <w:numId w:val="28"/>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sidRPr="00F5658C">
        <w:rPr>
          <w:rFonts w:ascii="Times New Roman" w:eastAsia="Times New Roman" w:hAnsi="Times New Roman" w:cs="Times New Roman"/>
          <w:i/>
          <w:color w:val="000000"/>
          <w:sz w:val="24"/>
          <w:szCs w:val="24"/>
        </w:rPr>
        <w:t xml:space="preserve">Vagina dan perineum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Dinding vagina mengalami banyak perubahan yang merupakan persiapan untuk mengalami peregangan pada waktu persalinan dengan meningkatnya ketebalan mukosa, jaringan ikat mengendur,perubahan ini mengakibatkan </w:t>
      </w:r>
      <w:r>
        <w:rPr>
          <w:rFonts w:ascii="Times New Roman" w:eastAsia="Times New Roman" w:hAnsi="Times New Roman" w:cs="Times New Roman"/>
          <w:color w:val="000000"/>
          <w:sz w:val="24"/>
          <w:szCs w:val="24"/>
        </w:rPr>
        <w:lastRenderedPageBreak/>
        <w:t>bertambah panjangnya dinding vagina. Papila mukosa juga mengalami hipertrofi dengan gambaran seperti paku sepatu.</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payudara</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Mammae akan membesar dan tegang akibat hormon </w:t>
      </w:r>
      <w:r>
        <w:rPr>
          <w:rFonts w:ascii="Times New Roman" w:eastAsia="Times New Roman" w:hAnsi="Times New Roman" w:cs="Times New Roman"/>
          <w:i/>
          <w:color w:val="000000"/>
          <w:sz w:val="24"/>
          <w:szCs w:val="24"/>
        </w:rPr>
        <w:t xml:space="preserve">somatomamotropin, </w:t>
      </w:r>
      <w:r>
        <w:rPr>
          <w:rFonts w:ascii="Times New Roman" w:eastAsia="Times New Roman" w:hAnsi="Times New Roman" w:cs="Times New Roman"/>
          <w:color w:val="000000"/>
          <w:sz w:val="24"/>
          <w:szCs w:val="24"/>
        </w:rPr>
        <w:t>estrogen dan progesteron tapi belum mengeluarkan ASI. Hiperpigmentasi pada areola ( menjadi lebih hitam dan tegang ).</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Kardiovaskuler</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minggu ke 5 cardiac output akan meningkat dan perubahan ini terjadi untuk mengurangi resistensi vaskular sistemik. </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Sistem respirasi </w:t>
      </w:r>
    </w:p>
    <w:p w:rsidR="009661B9" w:rsidRDefault="009661B9" w:rsidP="009661B9">
      <w:pPr>
        <w:pBdr>
          <w:top w:val="nil"/>
          <w:left w:val="nil"/>
          <w:bottom w:val="nil"/>
          <w:right w:val="nil"/>
          <w:between w:val="nil"/>
        </w:pBdr>
        <w:spacing w:after="0" w:line="360" w:lineRule="auto"/>
        <w:ind w:left="1440" w:firstLine="54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Selama kehamilan sirkumferensia torak akan bertambah ±6cm, tetapi tidak mencukupi penurunan kapasitas residu fungsional dan volume residu paru-paru karena pengaruh diafragma yang naik </w:t>
      </w:r>
      <w:r>
        <w:rPr>
          <w:rFonts w:ascii="Times New Roman" w:eastAsia="Times New Roman" w:hAnsi="Times New Roman" w:cs="Times New Roman"/>
          <w:sz w:val="24"/>
          <w:szCs w:val="24"/>
        </w:rPr>
        <w:t>4 cm</w:t>
      </w:r>
      <w:r>
        <w:rPr>
          <w:rFonts w:ascii="Times New Roman" w:eastAsia="Times New Roman" w:hAnsi="Times New Roman" w:cs="Times New Roman"/>
          <w:color w:val="000000"/>
          <w:sz w:val="24"/>
          <w:szCs w:val="24"/>
        </w:rPr>
        <w:t xml:space="preserve"> selama kehamilan. </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pencernaan</w:t>
      </w:r>
    </w:p>
    <w:p w:rsidR="009661B9" w:rsidRDefault="009661B9" w:rsidP="009661B9">
      <w:pPr>
        <w:pBdr>
          <w:top w:val="nil"/>
          <w:left w:val="nil"/>
          <w:bottom w:val="nil"/>
          <w:right w:val="nil"/>
          <w:between w:val="nil"/>
        </w:pBdr>
        <w:spacing w:after="0" w:line="360" w:lineRule="auto"/>
        <w:ind w:left="1440" w:firstLine="33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Karena pengaruh estrogen, pengeluaran asam lambung meningkat dan dapat menyebabkan pengeluaran air liur berlebihan, daerah lambung terasa panas, muntah, progesteron meningkat menimbulkan gerak usus berkurang sehingga terjadi konstipasi.</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Perubahan pada kulit </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Terjadi perubahan </w:t>
      </w:r>
      <w:r>
        <w:rPr>
          <w:rFonts w:ascii="Times New Roman" w:eastAsia="Times New Roman" w:hAnsi="Times New Roman" w:cs="Times New Roman"/>
          <w:i/>
          <w:color w:val="000000"/>
          <w:sz w:val="24"/>
          <w:szCs w:val="24"/>
        </w:rPr>
        <w:t>deposit pigmen</w:t>
      </w:r>
      <w:r>
        <w:rPr>
          <w:rFonts w:ascii="Times New Roman" w:eastAsia="Times New Roman" w:hAnsi="Times New Roman" w:cs="Times New Roman"/>
          <w:color w:val="000000"/>
          <w:sz w:val="24"/>
          <w:szCs w:val="24"/>
        </w:rPr>
        <w:t xml:space="preserve"> dan </w:t>
      </w:r>
      <w:r>
        <w:rPr>
          <w:rFonts w:ascii="Times New Roman" w:eastAsia="Times New Roman" w:hAnsi="Times New Roman" w:cs="Times New Roman"/>
          <w:i/>
          <w:color w:val="000000"/>
          <w:sz w:val="24"/>
          <w:szCs w:val="24"/>
        </w:rPr>
        <w:t>hiperpigmentas</w:t>
      </w:r>
      <w:r>
        <w:rPr>
          <w:rFonts w:ascii="Times New Roman" w:eastAsia="Times New Roman" w:hAnsi="Times New Roman" w:cs="Times New Roman"/>
          <w:color w:val="000000"/>
          <w:sz w:val="24"/>
          <w:szCs w:val="24"/>
        </w:rPr>
        <w:t xml:space="preserve">i karena pengaruh </w:t>
      </w:r>
      <w:r>
        <w:rPr>
          <w:rFonts w:ascii="Times New Roman" w:eastAsia="Times New Roman" w:hAnsi="Times New Roman" w:cs="Times New Roman"/>
          <w:i/>
          <w:color w:val="000000"/>
          <w:sz w:val="24"/>
          <w:szCs w:val="24"/>
        </w:rPr>
        <w:t>melanophore stimulating hormone lobus hipofisis anterior</w:t>
      </w:r>
      <w:r>
        <w:rPr>
          <w:rFonts w:ascii="Times New Roman" w:eastAsia="Times New Roman" w:hAnsi="Times New Roman" w:cs="Times New Roman"/>
          <w:color w:val="000000"/>
          <w:sz w:val="24"/>
          <w:szCs w:val="24"/>
        </w:rPr>
        <w:t xml:space="preserve"> dan pengaruh </w:t>
      </w:r>
      <w:r>
        <w:rPr>
          <w:rFonts w:ascii="Times New Roman" w:eastAsia="Times New Roman" w:hAnsi="Times New Roman" w:cs="Times New Roman"/>
          <w:sz w:val="24"/>
          <w:szCs w:val="24"/>
        </w:rPr>
        <w:t>kelenjar</w:t>
      </w:r>
      <w:r>
        <w:rPr>
          <w:rFonts w:ascii="Times New Roman" w:eastAsia="Times New Roman" w:hAnsi="Times New Roman" w:cs="Times New Roman"/>
          <w:color w:val="000000"/>
          <w:sz w:val="24"/>
          <w:szCs w:val="24"/>
        </w:rPr>
        <w:t xml:space="preserve"> suprarenalis. Hiperpigmentasi ini terjadi pada </w:t>
      </w:r>
      <w:r>
        <w:rPr>
          <w:rFonts w:ascii="Times New Roman" w:eastAsia="Times New Roman" w:hAnsi="Times New Roman" w:cs="Times New Roman"/>
          <w:i/>
          <w:color w:val="000000"/>
          <w:sz w:val="24"/>
          <w:szCs w:val="24"/>
        </w:rPr>
        <w:t xml:space="preserve">striae gravidarum livide </w:t>
      </w:r>
      <w:r>
        <w:rPr>
          <w:rFonts w:ascii="Times New Roman" w:eastAsia="Times New Roman" w:hAnsi="Times New Roman" w:cs="Times New Roman"/>
          <w:color w:val="000000"/>
          <w:sz w:val="24"/>
          <w:szCs w:val="24"/>
        </w:rPr>
        <w:t xml:space="preserve">dan </w:t>
      </w:r>
      <w:r>
        <w:rPr>
          <w:rFonts w:ascii="Times New Roman" w:eastAsia="Times New Roman" w:hAnsi="Times New Roman" w:cs="Times New Roman"/>
          <w:i/>
          <w:color w:val="000000"/>
          <w:sz w:val="24"/>
          <w:szCs w:val="24"/>
        </w:rPr>
        <w:t>alba, areola mammae, papila mammae, linea nigra</w:t>
      </w:r>
      <w:r>
        <w:rPr>
          <w:rFonts w:ascii="Times New Roman" w:eastAsia="Times New Roman" w:hAnsi="Times New Roman" w:cs="Times New Roman"/>
          <w:color w:val="000000"/>
          <w:sz w:val="24"/>
          <w:szCs w:val="24"/>
        </w:rPr>
        <w:t>, pipi (</w:t>
      </w:r>
      <w:r>
        <w:rPr>
          <w:rFonts w:ascii="Times New Roman" w:eastAsia="Times New Roman" w:hAnsi="Times New Roman" w:cs="Times New Roman"/>
          <w:i/>
          <w:color w:val="000000"/>
          <w:sz w:val="24"/>
          <w:szCs w:val="24"/>
        </w:rPr>
        <w:t>cloasma gravidarum</w:t>
      </w:r>
      <w:r>
        <w:rPr>
          <w:rFonts w:ascii="Times New Roman" w:eastAsia="Times New Roman" w:hAnsi="Times New Roman" w:cs="Times New Roman"/>
          <w:color w:val="000000"/>
          <w:sz w:val="24"/>
          <w:szCs w:val="24"/>
        </w:rPr>
        <w:t>). Hiperpigmentasi ini akan menghilang setelah persalinan.</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Pr="0075235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Perubahan metabolik</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Penambahan berat badan selama kehamilan sebagian besar berasal dari uterus dan isinya. Setelah itu payudara, volume darah, dan cairan ekstraseluler.</w:t>
      </w:r>
    </w:p>
    <w:p w:rsidR="009661B9" w:rsidRDefault="009661B9" w:rsidP="009661B9">
      <w:pPr>
        <w:pBdr>
          <w:top w:val="nil"/>
          <w:left w:val="nil"/>
          <w:bottom w:val="nil"/>
          <w:right w:val="nil"/>
          <w:between w:val="nil"/>
        </w:pBdr>
        <w:spacing w:after="0" w:line="240" w:lineRule="auto"/>
        <w:ind w:left="144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 2.1</w:t>
      </w:r>
    </w:p>
    <w:p w:rsidR="009661B9" w:rsidRDefault="009661B9" w:rsidP="009661B9">
      <w:pPr>
        <w:pBdr>
          <w:top w:val="nil"/>
          <w:left w:val="nil"/>
          <w:bottom w:val="nil"/>
          <w:right w:val="nil"/>
          <w:between w:val="nil"/>
        </w:pBdr>
        <w:spacing w:after="0" w:line="240" w:lineRule="auto"/>
        <w:ind w:left="144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Penambahan Berat badan selama kehamilan</w:t>
      </w:r>
    </w:p>
    <w:p w:rsidR="009661B9" w:rsidRDefault="009661B9" w:rsidP="009661B9">
      <w:pPr>
        <w:spacing w:after="0" w:line="240" w:lineRule="auto"/>
        <w:rPr>
          <w:rFonts w:ascii="Times New Roman" w:eastAsia="Times New Roman" w:hAnsi="Times New Roman" w:cs="Times New Roman"/>
          <w:b/>
          <w:sz w:val="24"/>
          <w:szCs w:val="24"/>
        </w:rPr>
      </w:pPr>
    </w:p>
    <w:tbl>
      <w:tblPr>
        <w:tblStyle w:val="ListTable6Colorful1"/>
        <w:tblW w:w="7030" w:type="dxa"/>
        <w:tblInd w:w="1242" w:type="dxa"/>
        <w:tblLayout w:type="fixed"/>
        <w:tblLook w:val="04A0" w:firstRow="1" w:lastRow="0" w:firstColumn="1" w:lastColumn="0" w:noHBand="0" w:noVBand="1"/>
      </w:tblPr>
      <w:tblGrid>
        <w:gridCol w:w="2409"/>
        <w:gridCol w:w="1134"/>
        <w:gridCol w:w="1134"/>
        <w:gridCol w:w="1134"/>
        <w:gridCol w:w="1219"/>
      </w:tblGrid>
      <w:tr w:rsidR="009661B9" w:rsidTr="00EE3D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Jaringan dan cairan</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10 minggu</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20 minggu</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30 minggu</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40 minggu</w:t>
            </w:r>
          </w:p>
        </w:tc>
      </w:tr>
      <w:tr w:rsidR="009661B9" w:rsidTr="00EE3DC8">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Janin </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300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1500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3400</w:t>
            </w:r>
          </w:p>
        </w:tc>
      </w:tr>
      <w:tr w:rsidR="009661B9" w:rsidTr="00EE3DC8">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Plasenta</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170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430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650</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Cairan amnion</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750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800</w:t>
            </w:r>
          </w:p>
        </w:tc>
      </w:tr>
      <w:tr w:rsidR="009661B9" w:rsidTr="00EE3DC8">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Uterus </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320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600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970</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Mammae </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45</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360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405</w:t>
            </w:r>
          </w:p>
        </w:tc>
      </w:tr>
      <w:tr w:rsidR="009661B9" w:rsidTr="00EE3DC8">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Darah </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100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600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1300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1450</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Cairan ekstraseluler</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1480</w:t>
            </w:r>
          </w:p>
        </w:tc>
      </w:tr>
      <w:tr w:rsidR="009661B9" w:rsidTr="00EE3DC8">
        <w:tc>
          <w:tcPr>
            <w:cnfStyle w:val="001000000000" w:firstRow="0" w:lastRow="0" w:firstColumn="1" w:lastColumn="0" w:oddVBand="0" w:evenVBand="0" w:oddHBand="0" w:evenHBand="0" w:firstRowFirstColumn="0" w:firstRowLastColumn="0" w:lastRowFirstColumn="0" w:lastRowLastColumn="0"/>
            <w:tcW w:w="2409" w:type="dxa"/>
            <w:shd w:val="clear" w:color="auto" w:fill="auto"/>
          </w:tcPr>
          <w:p w:rsidR="009661B9" w:rsidRDefault="009661B9" w:rsidP="00EE3DC8">
            <w:pPr>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Lemak </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650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4000</w:t>
            </w:r>
          </w:p>
        </w:tc>
        <w:tc>
          <w:tcPr>
            <w:tcW w:w="1134"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8500</w:t>
            </w:r>
          </w:p>
        </w:tc>
        <w:tc>
          <w:tcPr>
            <w:tcW w:w="1219"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12500</w:t>
            </w:r>
          </w:p>
        </w:tc>
      </w:tr>
    </w:tbl>
    <w:p w:rsidR="009661B9" w:rsidRDefault="009661B9" w:rsidP="009661B9">
      <w:pPr>
        <w:pBdr>
          <w:top w:val="nil"/>
          <w:left w:val="nil"/>
          <w:bottom w:val="nil"/>
          <w:right w:val="nil"/>
          <w:between w:val="nil"/>
        </w:pBdr>
        <w:spacing w:after="0" w:line="456"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Sumber : Mandang, 2016</w:t>
      </w:r>
    </w:p>
    <w:p w:rsidR="009661B9" w:rsidRDefault="009661B9" w:rsidP="009661B9">
      <w:pPr>
        <w:numPr>
          <w:ilvl w:val="0"/>
          <w:numId w:val="2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Sistem endokrin </w:t>
      </w:r>
    </w:p>
    <w:p w:rsidR="009661B9" w:rsidRDefault="009661B9" w:rsidP="009661B9">
      <w:pPr>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5658C">
        <w:rPr>
          <w:rFonts w:ascii="Times New Roman" w:eastAsia="Times New Roman" w:hAnsi="Times New Roman" w:cs="Times New Roman"/>
          <w:i/>
          <w:color w:val="000000"/>
          <w:sz w:val="24"/>
          <w:szCs w:val="24"/>
        </w:rPr>
        <w:t>Hormon Chorionic Gonadotropin</w:t>
      </w:r>
      <w:r>
        <w:rPr>
          <w:rFonts w:ascii="Times New Roman" w:eastAsia="Times New Roman" w:hAnsi="Times New Roman" w:cs="Times New Roman"/>
          <w:color w:val="000000"/>
          <w:sz w:val="24"/>
          <w:szCs w:val="24"/>
        </w:rPr>
        <w:t xml:space="preserve"> </w:t>
      </w:r>
      <w:r w:rsidRPr="00F5658C">
        <w:rPr>
          <w:rFonts w:ascii="Times New Roman" w:eastAsia="Times New Roman" w:hAnsi="Times New Roman" w:cs="Times New Roman"/>
          <w:i/>
          <w:color w:val="000000"/>
          <w:sz w:val="24"/>
          <w:szCs w:val="24"/>
        </w:rPr>
        <w:t>(HCG)</w:t>
      </w:r>
    </w:p>
    <w:p w:rsidR="009661B9" w:rsidRDefault="009661B9" w:rsidP="009661B9">
      <w:pPr>
        <w:pBdr>
          <w:top w:val="nil"/>
          <w:left w:val="nil"/>
          <w:bottom w:val="nil"/>
          <w:right w:val="nil"/>
          <w:between w:val="nil"/>
        </w:pBdr>
        <w:spacing w:after="0" w:line="360" w:lineRule="auto"/>
        <w:ind w:left="1779" w:firstLine="380"/>
        <w:jc w:val="both"/>
        <w:rPr>
          <w:rFonts w:ascii="Times New Roman" w:eastAsia="Times New Roman" w:hAnsi="Times New Roman" w:cs="Times New Roman"/>
          <w:color w:val="000000"/>
          <w:sz w:val="24"/>
          <w:szCs w:val="24"/>
        </w:rPr>
      </w:pPr>
      <w:r w:rsidRPr="00F5658C">
        <w:rPr>
          <w:rFonts w:ascii="Times New Roman" w:eastAsia="Times New Roman" w:hAnsi="Times New Roman" w:cs="Times New Roman"/>
          <w:i/>
          <w:color w:val="000000"/>
          <w:sz w:val="24"/>
          <w:szCs w:val="24"/>
        </w:rPr>
        <w:t>Gonadotropin korionik</w:t>
      </w:r>
      <w:r>
        <w:rPr>
          <w:rFonts w:ascii="Times New Roman" w:eastAsia="Times New Roman" w:hAnsi="Times New Roman" w:cs="Times New Roman"/>
          <w:color w:val="000000"/>
          <w:sz w:val="24"/>
          <w:szCs w:val="24"/>
        </w:rPr>
        <w:t xml:space="preserve"> manusia (HCG) yang disekresi oleh sel trofoblas dari plasenta untuk mempertahankan kehamilan, HCG meningkat 8 hari setelah ovulasi. Selama 6-8 mg kehamilan HCG mempertahankan korpus luteum untuk memproduksi estrogen dan progesteron  dan selanjutnya akan diambil alih oleh plasenta.</w:t>
      </w:r>
    </w:p>
    <w:p w:rsidR="009661B9" w:rsidRPr="00F5658C" w:rsidRDefault="009661B9" w:rsidP="009661B9">
      <w:pPr>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sidRPr="00F5658C">
        <w:rPr>
          <w:rFonts w:ascii="Times New Roman" w:eastAsia="Times New Roman" w:hAnsi="Times New Roman" w:cs="Times New Roman"/>
          <w:i/>
          <w:color w:val="000000"/>
          <w:sz w:val="24"/>
          <w:szCs w:val="24"/>
        </w:rPr>
        <w:t>Hormon Placental Lactogen (HPL)</w:t>
      </w:r>
    </w:p>
    <w:p w:rsidR="009661B9" w:rsidRDefault="009661B9" w:rsidP="009661B9">
      <w:pPr>
        <w:pBdr>
          <w:top w:val="nil"/>
          <w:left w:val="nil"/>
          <w:bottom w:val="nil"/>
          <w:right w:val="nil"/>
          <w:between w:val="nil"/>
        </w:pBdr>
        <w:spacing w:after="0" w:line="360" w:lineRule="auto"/>
        <w:ind w:left="1779" w:firstLine="3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Laktogen plasenta manusia (HPL) dihasilkan oleh plasenta. Pada hamil yang cukup bulan HPL meningkat 10% dari produksi protein plasenta. HPL bersifat diabetogenik, sehingga kebutuhan insulin wanita hamil naik.</w:t>
      </w:r>
    </w:p>
    <w:p w:rsidR="009661B9" w:rsidRDefault="009661B9" w:rsidP="009661B9">
      <w:pPr>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Prolaktin </w:t>
      </w:r>
    </w:p>
    <w:p w:rsidR="009661B9" w:rsidRDefault="009661B9" w:rsidP="009661B9">
      <w:pPr>
        <w:pBdr>
          <w:top w:val="nil"/>
          <w:left w:val="nil"/>
          <w:bottom w:val="nil"/>
          <w:right w:val="nil"/>
          <w:between w:val="nil"/>
        </w:pBdr>
        <w:spacing w:after="0" w:line="360" w:lineRule="auto"/>
        <w:ind w:left="1779" w:firstLine="3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Prolaktin meningkat selama kehamilan sebagai respon terhadap meningkatnya estrogen. Fungsi prolaktin adalah perangsangan produksi susu. </w:t>
      </w:r>
    </w:p>
    <w:p w:rsidR="009661B9" w:rsidRDefault="009661B9" w:rsidP="009661B9">
      <w:pPr>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Estrogen </w:t>
      </w:r>
    </w:p>
    <w:p w:rsidR="009661B9" w:rsidRDefault="009661B9" w:rsidP="009661B9">
      <w:pPr>
        <w:pBdr>
          <w:top w:val="nil"/>
          <w:left w:val="nil"/>
          <w:bottom w:val="nil"/>
          <w:right w:val="nil"/>
          <w:between w:val="nil"/>
        </w:pBdr>
        <w:spacing w:after="0" w:line="360" w:lineRule="auto"/>
        <w:ind w:left="1779" w:firstLine="3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Estrogen dihasilkan dalam hati janin dan paling banyak dalam kehamilan manusia. Menyebabkan pertumbuhan , baik ukuran maupun jumlah sel. Menyebabkan penebalan endometrium sehingga ovum yang dibuahi dapat tertanam. Akibat perubahan ini muncul tanda chadwik, tanda goodell, dan tanda hegar.</w:t>
      </w:r>
    </w:p>
    <w:p w:rsidR="009661B9" w:rsidRDefault="009661B9" w:rsidP="009661B9">
      <w:pPr>
        <w:numPr>
          <w:ilvl w:val="0"/>
          <w:numId w:val="2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Peningkatan sekresi, mengendurkan otot-otot halus</w:t>
      </w:r>
    </w:p>
    <w:p w:rsidR="009661B9" w:rsidRDefault="009661B9" w:rsidP="009661B9">
      <w:pPr>
        <w:pBdr>
          <w:top w:val="nil"/>
          <w:left w:val="nil"/>
          <w:bottom w:val="nil"/>
          <w:right w:val="nil"/>
          <w:between w:val="nil"/>
        </w:pBdr>
        <w:spacing w:after="0" w:line="360" w:lineRule="auto"/>
        <w:ind w:left="1779" w:firstLine="3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Menyebabkan penebalan endometrium sehingga ovum yang dibuahi dapat tertanam. Menjaga peningkatan suhu basal ibu. Fungsi progesteron ini adalah mencegah abortus spontan, mencegah kontraksi rahim, menginduksi beberapa kekebalan tubuh untuk hasil konsepsi.</w:t>
      </w:r>
    </w:p>
    <w:p w:rsidR="009661B9" w:rsidRDefault="009661B9" w:rsidP="009661B9">
      <w:pPr>
        <w:numPr>
          <w:ilvl w:val="0"/>
          <w:numId w:val="16"/>
        </w:numPr>
        <w:pBdr>
          <w:top w:val="nil"/>
          <w:left w:val="nil"/>
          <w:bottom w:val="nil"/>
          <w:right w:val="nil"/>
          <w:between w:val="nil"/>
        </w:pBdr>
        <w:spacing w:after="0" w:line="360"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Perubahan Psikologis Pada Ibu Hamil</w:t>
      </w:r>
    </w:p>
    <w:p w:rsidR="009661B9" w:rsidRDefault="009661B9" w:rsidP="009661B9">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Trimester pertama </w:t>
      </w:r>
    </w:p>
    <w:p w:rsidR="009661B9" w:rsidRDefault="009661B9" w:rsidP="009661B9">
      <w:pPr>
        <w:pBdr>
          <w:top w:val="nil"/>
          <w:left w:val="nil"/>
          <w:bottom w:val="nil"/>
          <w:right w:val="nil"/>
          <w:between w:val="nil"/>
        </w:pBdr>
        <w:spacing w:after="0" w:line="360" w:lineRule="auto"/>
        <w:ind w:left="1135"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Trimester pertama dikatakan sebagai periode penyesuaian dengan fakta bahwa sedang hamil. Beberapa wanita, terutama yang berencana hamil, merasa bahagia, sekaligus tidak percaya bahwa dirinya hamil, dan mencari bukti kebenarannya. Jika seorang wanita tidak berencana hamil, dia akan merasa cemas dan bersalah jika dia tidak bisa merawat bayi dan bayi yang akan dilahirkan cacat (Walyani, 2015).</w:t>
      </w:r>
    </w:p>
    <w:p w:rsidR="009661B9" w:rsidRDefault="009661B9" w:rsidP="009661B9">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Trimester kedua </w:t>
      </w:r>
    </w:p>
    <w:p w:rsidR="009661B9" w:rsidRDefault="009661B9" w:rsidP="009661B9">
      <w:pPr>
        <w:pBdr>
          <w:top w:val="nil"/>
          <w:left w:val="nil"/>
          <w:bottom w:val="nil"/>
          <w:right w:val="nil"/>
          <w:between w:val="nil"/>
        </w:pBdr>
        <w:spacing w:after="0" w:line="360" w:lineRule="auto"/>
        <w:ind w:left="1135"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Trimester kedua sering dikenal sebagai periode kesehatan yang baik, yang memungkinkan wanita merasa nyaman selama kehamilan. Kehamilan di trimester ini memiliki dua periode, yang pertama adalah periode </w:t>
      </w:r>
      <w:r>
        <w:rPr>
          <w:rFonts w:ascii="Times New Roman" w:eastAsia="Times New Roman" w:hAnsi="Times New Roman" w:cs="Times New Roman"/>
          <w:i/>
          <w:color w:val="000000"/>
          <w:sz w:val="24"/>
          <w:szCs w:val="24"/>
        </w:rPr>
        <w:t xml:space="preserve">quickening </w:t>
      </w:r>
      <w:r>
        <w:rPr>
          <w:rFonts w:ascii="Times New Roman" w:eastAsia="Times New Roman" w:hAnsi="Times New Roman" w:cs="Times New Roman"/>
          <w:color w:val="000000"/>
          <w:sz w:val="24"/>
          <w:szCs w:val="24"/>
        </w:rPr>
        <w:t xml:space="preserve"> yang mendorong wanita untuk menyelesaikan tugas-tugas psikologis utama pada trimester kedua  yaitu memantapkan diri sebagai seorang ibu,  (Walyani, 2015).</w:t>
      </w:r>
    </w:p>
    <w:p w:rsidR="009661B9" w:rsidRDefault="009661B9" w:rsidP="009661B9">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Trimester Ketiga</w:t>
      </w:r>
    </w:p>
    <w:p w:rsidR="009661B9" w:rsidRDefault="009661B9" w:rsidP="009661B9">
      <w:pPr>
        <w:pBdr>
          <w:top w:val="nil"/>
          <w:left w:val="nil"/>
          <w:bottom w:val="nil"/>
          <w:right w:val="nil"/>
          <w:between w:val="nil"/>
        </w:pBdr>
        <w:spacing w:after="0" w:line="360" w:lineRule="auto"/>
        <w:ind w:left="1135" w:firstLine="3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Menurut Sulistyawati, (2017) perubahan psikologis pada masa kehamilan diantaranya perubahan psikologis Trimester III (tahap penantian dengan penuh Kewaspadaan) seperti rasa tidak nyaman datang kembali merasa bahwa dirinya jelek aneh dan tidak menarik, merasa tidak menyenangkan ketika bayi tidak lahir tepat waktu, takut akan rasa sakit dan bahaya fisik yang timbul pada saat melahirkan bayi dan  khawatir akan keselamatannya, merasa sedih karena akan terpisah dengan bayinya, merasa kehilangan perhatian.</w:t>
      </w:r>
    </w:p>
    <w:p w:rsidR="009661B9" w:rsidRDefault="009661B9" w:rsidP="009661B9">
      <w:pPr>
        <w:numPr>
          <w:ilvl w:val="0"/>
          <w:numId w:val="16"/>
        </w:numPr>
        <w:pBdr>
          <w:top w:val="nil"/>
          <w:left w:val="nil"/>
          <w:bottom w:val="nil"/>
          <w:right w:val="nil"/>
          <w:between w:val="nil"/>
        </w:pBdr>
        <w:spacing w:after="0" w:line="360"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Tanda Bahaya Dalam Kehamilan </w:t>
      </w:r>
    </w:p>
    <w:p w:rsidR="009661B9" w:rsidRDefault="009661B9" w:rsidP="009661B9">
      <w:pPr>
        <w:spacing w:after="0" w:line="360" w:lineRule="auto"/>
        <w:ind w:left="982" w:firstLine="37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Kusmiyati (2013) tanda bahaya kehamilan pada trimester III, yakni: </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Perdarahan pervaginam</w:t>
      </w:r>
    </w:p>
    <w:p w:rsidR="009661B9" w:rsidRDefault="009661B9" w:rsidP="009661B9">
      <w:pPr>
        <w:pBdr>
          <w:top w:val="nil"/>
          <w:left w:val="nil"/>
          <w:bottom w:val="nil"/>
          <w:right w:val="nil"/>
          <w:between w:val="nil"/>
        </w:pBdr>
        <w:spacing w:after="0" w:line="360" w:lineRule="auto"/>
        <w:ind w:left="993"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Perdarahan antepartum/perdarahan pada kehamilan lanjut adalah perdarahan pada trimester akhir dalam kehamilan sampai bayi dilahirkan.</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Sakit kepala hebat </w:t>
      </w:r>
    </w:p>
    <w:p w:rsidR="009661B9" w:rsidRDefault="009661B9" w:rsidP="009661B9">
      <w:pPr>
        <w:pBdr>
          <w:top w:val="nil"/>
          <w:left w:val="nil"/>
          <w:bottom w:val="nil"/>
          <w:right w:val="nil"/>
          <w:between w:val="nil"/>
        </w:pBdr>
        <w:spacing w:after="0" w:line="360" w:lineRule="auto"/>
        <w:ind w:left="1069" w:firstLine="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Sebagian dari ibu hamil kadang-kadang akan mengalami sakit kepala. Sakit kepala ini tidak sembuh walaupun sudah cukup istirahat. Hal ini merupakan gejala preeklamsia dan jika tidak diatasi dapat menyebabkan stroke, kejang, koagulopati. Preeklamsia adalah suatu penyakit yang hanya terjadi pada wanita hamil.</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Perubahan visual tiba-tiba</w:t>
      </w:r>
    </w:p>
    <w:p w:rsidR="009661B9" w:rsidRDefault="009661B9" w:rsidP="009661B9">
      <w:pPr>
        <w:pBdr>
          <w:top w:val="nil"/>
          <w:left w:val="nil"/>
          <w:bottom w:val="nil"/>
          <w:right w:val="nil"/>
          <w:between w:val="nil"/>
        </w:pBdr>
        <w:spacing w:after="0" w:line="360" w:lineRule="auto"/>
        <w:ind w:left="1069" w:firstLine="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Sakit kepala yang hebat kadangkala menimbulkan efek lanjutan seperti penglihatan kabur,  perubahan penglihatan  yang terjadi tiba-tiba dapat mengancam jiwa.</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Nyeri abdomen yang hebat</w:t>
      </w:r>
    </w:p>
    <w:p w:rsidR="009661B9" w:rsidRDefault="009661B9" w:rsidP="009661B9">
      <w:pPr>
        <w:pBdr>
          <w:top w:val="nil"/>
          <w:left w:val="nil"/>
          <w:bottom w:val="nil"/>
          <w:right w:val="nil"/>
          <w:between w:val="nil"/>
        </w:pBdr>
        <w:spacing w:after="0" w:line="360" w:lineRule="auto"/>
        <w:ind w:left="993"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Nyeri abdomen yang mungkin menunjukkan masalah yang mengancam keselamatan jiwa adalah nyeri yang hebat, menetap dan tidak hilang setelah ibu beristirahat. </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Bengkak pada muka dan tangan </w:t>
      </w:r>
    </w:p>
    <w:p w:rsidR="009661B9" w:rsidRDefault="009661B9" w:rsidP="009661B9">
      <w:pPr>
        <w:pBdr>
          <w:top w:val="nil"/>
          <w:left w:val="nil"/>
          <w:bottom w:val="nil"/>
          <w:right w:val="nil"/>
          <w:between w:val="nil"/>
        </w:pBdr>
        <w:spacing w:after="0" w:line="360" w:lineRule="auto"/>
        <w:ind w:left="1069" w:firstLine="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Bengkak biasa menunjukkan adanya masalah serius jika muncul pada muka dan tangan, tidak hilang walaupun telah istirahat dan disertai dengan keluhan fisik lainnya. Hal ini dapat merupakan pertanda anemia, gagal jantung, atau preeklamsia.</w:t>
      </w:r>
    </w:p>
    <w:p w:rsidR="009661B9" w:rsidRDefault="009661B9" w:rsidP="009661B9">
      <w:pPr>
        <w:numPr>
          <w:ilvl w:val="0"/>
          <w:numId w:val="3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Bayi kurang bergerak seperti biasanya</w:t>
      </w:r>
    </w:p>
    <w:p w:rsidR="009661B9" w:rsidRDefault="009661B9" w:rsidP="009661B9">
      <w:pPr>
        <w:pBdr>
          <w:top w:val="nil"/>
          <w:left w:val="nil"/>
          <w:bottom w:val="nil"/>
          <w:right w:val="nil"/>
          <w:between w:val="nil"/>
        </w:pBdr>
        <w:spacing w:after="0" w:line="360" w:lineRule="auto"/>
        <w:ind w:left="1069" w:firstLine="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Ibu merasakan gerakan janinnya pada bulan ke-5 atau bulan ke-6. Sebagian ibu merasakan gerakan janin lebih awal. Gerakannya akan melemah jika bayi sedang tidur. Bayi harus bergerak paling sedikit 3 kali dalam frekuensi 3 jam. Gerakan bayi akan lebih mudah terasa jika ibu berbaring atau sedang istirahat dan juga jika ibu makan dan minum dengan baik.</w:t>
      </w:r>
    </w:p>
    <w:p w:rsidR="009661B9" w:rsidRDefault="009661B9" w:rsidP="009661B9">
      <w:pPr>
        <w:numPr>
          <w:ilvl w:val="0"/>
          <w:numId w:val="16"/>
        </w:numPr>
        <w:pBdr>
          <w:top w:val="nil"/>
          <w:left w:val="nil"/>
          <w:bottom w:val="nil"/>
          <w:right w:val="nil"/>
          <w:between w:val="nil"/>
        </w:pBdr>
        <w:spacing w:after="0" w:line="360"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Kebutuhan Fisik ibu hamil</w:t>
      </w:r>
    </w:p>
    <w:p w:rsidR="009661B9" w:rsidRDefault="009661B9" w:rsidP="009661B9">
      <w:pPr>
        <w:pBdr>
          <w:top w:val="nil"/>
          <w:left w:val="nil"/>
          <w:bottom w:val="nil"/>
          <w:right w:val="nil"/>
          <w:between w:val="nil"/>
        </w:pBdr>
        <w:spacing w:after="0" w:line="360" w:lineRule="auto"/>
        <w:ind w:left="993"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Hutahaean (2013), kebutuhan fisik ibu hamil adalah sebagai berikut: </w:t>
      </w:r>
    </w:p>
    <w:p w:rsidR="009661B9" w:rsidRDefault="009661B9" w:rsidP="009661B9">
      <w:pPr>
        <w:numPr>
          <w:ilvl w:val="0"/>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Oksigen </w:t>
      </w:r>
    </w:p>
    <w:p w:rsidR="009661B9" w:rsidRDefault="009661B9" w:rsidP="009661B9">
      <w:pPr>
        <w:pBdr>
          <w:top w:val="nil"/>
          <w:left w:val="nil"/>
          <w:bottom w:val="nil"/>
          <w:right w:val="nil"/>
          <w:between w:val="nil"/>
        </w:pBdr>
        <w:spacing w:after="0" w:line="360" w:lineRule="auto"/>
        <w:ind w:left="1070" w:firstLine="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Rasa sesak dan pendek nafas sering di keluhi oleh ibu hamil , hal ini disebabkan karena diafragma tertekan akibat membesarnya rahim. Kebutuhan oksigen meningkat 20%. Ada baiknya ibu hamil tidak berada di tempat-tempat yang terlalu ramai dan penuh sesak, karena akan mengurangi masuknya oksigen</w:t>
      </w:r>
    </w:p>
    <w:p w:rsidR="009661B9" w:rsidRDefault="009661B9" w:rsidP="009661B9">
      <w:pPr>
        <w:numPr>
          <w:ilvl w:val="0"/>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Nutrisi </w:t>
      </w:r>
    </w:p>
    <w:p w:rsidR="009661B9" w:rsidRDefault="009661B9" w:rsidP="009661B9">
      <w:pPr>
        <w:pBdr>
          <w:top w:val="nil"/>
          <w:left w:val="nil"/>
          <w:bottom w:val="nil"/>
          <w:right w:val="nil"/>
          <w:between w:val="nil"/>
        </w:pBdr>
        <w:spacing w:after="0" w:line="360" w:lineRule="auto"/>
        <w:ind w:left="1070" w:firstLine="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Ibu hamil harus makan makanan yang mengandung nilai gizi yang bermutu tinggi walaupun tidak berarti makanan yang mahal. Gizi waktu hamil harus ditingkatkan </w:t>
      </w:r>
      <w:r>
        <w:rPr>
          <w:rFonts w:ascii="Times New Roman" w:eastAsia="Times New Roman" w:hAnsi="Times New Roman" w:cs="Times New Roman"/>
          <w:sz w:val="24"/>
          <w:szCs w:val="24"/>
        </w:rPr>
        <w:lastRenderedPageBreak/>
        <w:t>hingga</w:t>
      </w:r>
      <w:r>
        <w:rPr>
          <w:rFonts w:ascii="Times New Roman" w:eastAsia="Times New Roman" w:hAnsi="Times New Roman" w:cs="Times New Roman"/>
          <w:color w:val="000000"/>
          <w:sz w:val="24"/>
          <w:szCs w:val="24"/>
        </w:rPr>
        <w:t xml:space="preserve"> 300 kalori per hari, ibu hamil harusnya mengkonsumsi makanan yang mengandung protein, zat besi, dan minum cukup cairan ( menu seimbang).</w:t>
      </w:r>
    </w:p>
    <w:p w:rsidR="009661B9" w:rsidRDefault="009661B9" w:rsidP="009661B9">
      <w:pPr>
        <w:spacing w:after="0" w:line="360" w:lineRule="auto"/>
        <w:ind w:left="35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Kebutuhan nutrisi ibu hamil pada trimester III</w:t>
      </w:r>
    </w:p>
    <w:p w:rsidR="009661B9" w:rsidRDefault="009661B9" w:rsidP="009661B9">
      <w:pPr>
        <w:spacing w:after="0" w:line="360" w:lineRule="auto"/>
        <w:ind w:left="993" w:firstLine="567"/>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Pada trimester III, ibu hamil butuh bekal energi yang memadai. Sebagai cadangan energi untuk persalinan kelak. Dan untuk pertumbuhan otak janin . berikut ini zat-zat gizi yang sebaiknya yang lebih diperhatikan pada kehamilan trimester III :</w:t>
      </w:r>
    </w:p>
    <w:p w:rsidR="009661B9" w:rsidRDefault="009661B9" w:rsidP="009661B9">
      <w:pPr>
        <w:spacing w:after="0" w:line="360" w:lineRule="auto"/>
        <w:ind w:left="993" w:firstLine="567"/>
        <w:jc w:val="both"/>
        <w:rPr>
          <w:rFonts w:ascii="Times New Roman" w:eastAsia="Times New Roman" w:hAnsi="Times New Roman" w:cs="Times New Roman"/>
          <w:sz w:val="24"/>
          <w:szCs w:val="24"/>
          <w:lang w:val="en-US"/>
        </w:rPr>
      </w:pPr>
    </w:p>
    <w:p w:rsidR="009661B9" w:rsidRPr="00752359" w:rsidRDefault="009661B9" w:rsidP="009661B9">
      <w:pPr>
        <w:spacing w:after="0" w:line="360" w:lineRule="auto"/>
        <w:ind w:left="993" w:firstLine="567"/>
        <w:jc w:val="both"/>
        <w:rPr>
          <w:rFonts w:ascii="Times New Roman" w:eastAsia="Times New Roman" w:hAnsi="Times New Roman" w:cs="Times New Roman"/>
          <w:sz w:val="24"/>
          <w:szCs w:val="24"/>
          <w:lang w:val="en-US"/>
        </w:rPr>
      </w:pP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Kalori</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Kebutuhan kalori selama kehamilan adalah sekitar 70.000-80.000 kkal, dengan pertambahan berat badan sekitar 12,5 kg. Pertambahan kalori ini diperlukan terutama pada 20 minggu terakhir. Untuk itu pertambahan kalori yang dibutuhkan setiap hari adalah 285-300 kkal (Mandang,  2016).</w:t>
      </w: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Vitamin B6 (piridoksin)</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Vitamin ini dibutuhkan untuk menjalankan lebih dari 100 reaksi kimia di dalam tubuh yang melibatkan enzim. Selain membantu metabolisme asam amino, karbohidrat, lemak, dan pembentukan sel darah merah, juga berperan dalam pembentukan neurotransmitter ( senyawa kimia penghantar pesan antar sel saraf). Angka kecukupan vitamin B6 bagi ibu hamil adalah sekitar 2,2 mg/hari (Mandang, 2016).</w:t>
      </w: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Yodium</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Yodium dibutuhkan sebagai pembentuk senyawa tiroksin yang berperan mengontrol setiap metabolisme sel baru yang terbentuk. Jika kekurangan senyawa ini, akibatnya proses perkembangan janin, termasuk otaknya terhambat dan terganggu. Janin akan tumbuh kerdil. Angka yang ideal untuk konsumsi yodium adalah 175 mikrogram/hari (Mandang, 2016).</w:t>
      </w: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Tiamin (Vitamin B1), Riboflavin (B2), dan Niasin (B3)</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Deretan vitamin ini akan membantu enzim untuk mengatur metabolisme sistem pernafasan dan enzim. Ketiga vitamin B ini dikonsumsi dari keju, susu, kacang-kacangan, hati dan telur (Mandang, 2016).</w:t>
      </w: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Mineral</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Kebutuhan mineral ibu hamil trimester III ini bukan hanya dari makanan tapi juga cairan. Air sangat penting untuk pertumbuhan sel-sel baru, mengatur, suhu tubuh, melarutkan dan mengatur metabolisme zat-zat gizi, serta mempertahankan volume darah yang meningkat selama masa kehamilan (Mandang, 2016)</w:t>
      </w:r>
    </w:p>
    <w:p w:rsidR="009661B9" w:rsidRDefault="009661B9" w:rsidP="009661B9">
      <w:pPr>
        <w:numPr>
          <w:ilvl w:val="0"/>
          <w:numId w:val="2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Asam folat  </w:t>
      </w:r>
    </w:p>
    <w:p w:rsidR="009661B9" w:rsidRDefault="009661B9" w:rsidP="009661B9">
      <w:pPr>
        <w:pBdr>
          <w:top w:val="nil"/>
          <w:left w:val="nil"/>
          <w:bottom w:val="nil"/>
          <w:right w:val="nil"/>
          <w:between w:val="nil"/>
        </w:pBdr>
        <w:spacing w:after="0" w:line="360" w:lineRule="auto"/>
        <w:ind w:left="1855" w:firstLine="30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Asam folat merupakan vitamin B yang memegang peranan penting dalam perkembangan embrio (Mandriwati, 2019).</w:t>
      </w:r>
    </w:p>
    <w:p w:rsidR="009661B9" w:rsidRDefault="009661B9" w:rsidP="009661B9">
      <w:pPr>
        <w:numPr>
          <w:ilvl w:val="0"/>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Personal hygiene</w:t>
      </w:r>
    </w:p>
    <w:p w:rsidR="009661B9" w:rsidRDefault="009661B9" w:rsidP="009661B9">
      <w:pPr>
        <w:pBdr>
          <w:top w:val="nil"/>
          <w:left w:val="nil"/>
          <w:bottom w:val="nil"/>
          <w:right w:val="nil"/>
          <w:between w:val="nil"/>
        </w:pBdr>
        <w:spacing w:after="0" w:line="360" w:lineRule="auto"/>
        <w:ind w:left="1070" w:firstLine="3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Menjaga kebersihan diri selama kehamilan adalah sangat penting hal ini dapat mencegah terjadinya penyakit dan infeksi. Pada wanita hamil produksi keringat menjadi lebih banyak, </w:t>
      </w:r>
      <w:r>
        <w:rPr>
          <w:rFonts w:ascii="Times New Roman" w:eastAsia="Times New Roman" w:hAnsi="Times New Roman" w:cs="Times New Roman"/>
          <w:sz w:val="24"/>
          <w:szCs w:val="24"/>
        </w:rPr>
        <w:t>kelenjar</w:t>
      </w:r>
      <w:r>
        <w:rPr>
          <w:rFonts w:ascii="Times New Roman" w:eastAsia="Times New Roman" w:hAnsi="Times New Roman" w:cs="Times New Roman"/>
          <w:color w:val="000000"/>
          <w:sz w:val="24"/>
          <w:szCs w:val="24"/>
        </w:rPr>
        <w:t xml:space="preserve"> sebasea menjadi lebih aktif, adanya peningkatan pengeluaran pervaginam, terdapat juga kolostrum yang menggerak di puting susu kondisi ini lebih memungkinkan terjadinya infeksi. Kebersihan gigi juga tidak kalah penting, karena dengan gigi yang baik menjamin pencernaan sempurna. Selama kehamilan adanya peningkatan kadar estrogen yang menyebabkan gusi bengkak dan sensitif (Indrayani, 2018). </w:t>
      </w:r>
    </w:p>
    <w:p w:rsidR="009661B9" w:rsidRDefault="009661B9" w:rsidP="009661B9">
      <w:pPr>
        <w:numPr>
          <w:ilvl w:val="0"/>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Eliminasi </w:t>
      </w:r>
    </w:p>
    <w:p w:rsidR="009661B9" w:rsidRDefault="009661B9" w:rsidP="009661B9">
      <w:pPr>
        <w:pBdr>
          <w:top w:val="nil"/>
          <w:left w:val="nil"/>
          <w:bottom w:val="nil"/>
          <w:right w:val="nil"/>
          <w:between w:val="nil"/>
        </w:pBdr>
        <w:spacing w:after="0" w:line="360" w:lineRule="auto"/>
        <w:ind w:left="1070" w:firstLine="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Pada trimester pertama frekuensi BAK meningkat karena kandung kemih tertekan oleh pembesaran uterus, BAB normal konsistensi lunak. Pada trimester kedua frekuensi BAK normal karena uterus telah keluar dari rongga panggul. Pada trimester ketiga frekuensi BAK meningkat karena penurunan kepala ke PAP, BAB sering konstipasi karena hormon progesterone meningkat (Indrayani, 2018).</w:t>
      </w:r>
    </w:p>
    <w:p w:rsidR="009661B9" w:rsidRDefault="009661B9" w:rsidP="009661B9">
      <w:pPr>
        <w:numPr>
          <w:ilvl w:val="0"/>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Seksual </w:t>
      </w:r>
    </w:p>
    <w:p w:rsidR="009661B9" w:rsidRDefault="009661B9" w:rsidP="009661B9">
      <w:pPr>
        <w:pBdr>
          <w:top w:val="nil"/>
          <w:left w:val="nil"/>
          <w:bottom w:val="nil"/>
          <w:right w:val="nil"/>
          <w:between w:val="nil"/>
        </w:pBdr>
        <w:spacing w:after="0" w:line="360" w:lineRule="auto"/>
        <w:ind w:left="1070" w:firstLine="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Trimester pertama: minat menurun pada 3 bulan pertama karena faktor mual muntah, lemas, dan lainnya. Trimester kedua minat meningkatkan kembali tubuh ibu sudah dapat menerima dan terbiasa dengan kondisi kehamilan sehingga ibu dapat menikmati aktifitas dengan leluasa. Trimester ketiga minat menurun kembali karena perut yang semakin membesar sehingga rasa nyaman sudah jauh berkurang, rasa pegal di punggung dan di panggul, tubuh bertambah berat, nafas lebih sesak-sesak dan kembali merasa mual.</w:t>
      </w:r>
    </w:p>
    <w:p w:rsidR="009661B9" w:rsidRDefault="009661B9" w:rsidP="009661B9">
      <w:pPr>
        <w:numPr>
          <w:ilvl w:val="2"/>
          <w:numId w:val="40"/>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Asuhan kehamilan</w:t>
      </w:r>
    </w:p>
    <w:p w:rsidR="009661B9" w:rsidRDefault="009661B9" w:rsidP="009661B9">
      <w:pPr>
        <w:spacing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Asuhan kehamilan merupakan program yang sudah terencana berupa observasi, konseling, serta penanganan medis pada wanita hamil, untuk memperoleh suatu proses kehamilan dan persiapan persalinan yang aman dan berkualitas (Walyani, 2015).</w:t>
      </w:r>
    </w:p>
    <w:p w:rsidR="009661B9" w:rsidRDefault="009661B9" w:rsidP="009661B9">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Alur kunjungan Kehamilan:</w:t>
      </w:r>
    </w:p>
    <w:p w:rsidR="009661B9" w:rsidRDefault="009661B9" w:rsidP="009661B9">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Pemeriksaan pertama dilakukan setelah diketahui terlambat menstruasi </w:t>
      </w:r>
    </w:p>
    <w:p w:rsidR="009661B9" w:rsidRDefault="009661B9" w:rsidP="009661B9">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ulang:</w:t>
      </w:r>
    </w:p>
    <w:p w:rsidR="009661B9" w:rsidRDefault="009661B9" w:rsidP="009661B9">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Setiap bulan sampai usia kehamilan 6-7 bulan </w:t>
      </w:r>
    </w:p>
    <w:p w:rsidR="009661B9" w:rsidRDefault="009661B9" w:rsidP="009661B9">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Dua minggu sekali sampai usia kehamilan 8 bulan</w:t>
      </w:r>
    </w:p>
    <w:p w:rsidR="009661B9" w:rsidRDefault="009661B9" w:rsidP="009661B9">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Setiap 1 minggu dari umur kehamilan 8 bulan sampai dengan persalinan</w:t>
      </w:r>
    </w:p>
    <w:p w:rsidR="009661B9" w:rsidRDefault="009661B9" w:rsidP="009661B9">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Frekuensi pelayanan ANC</w:t>
      </w:r>
    </w:p>
    <w:p w:rsidR="009661B9" w:rsidRDefault="009661B9" w:rsidP="009661B9">
      <w:pPr>
        <w:pBdr>
          <w:top w:val="nil"/>
          <w:left w:val="nil"/>
          <w:bottom w:val="nil"/>
          <w:right w:val="nil"/>
          <w:between w:val="nil"/>
        </w:pBdr>
        <w:spacing w:after="0" w:line="360" w:lineRule="auto"/>
        <w:ind w:left="10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Kunjungan ANC sebanyak 4 kali</w:t>
      </w:r>
    </w:p>
    <w:p w:rsidR="009661B9" w:rsidRDefault="009661B9" w:rsidP="009661B9">
      <w:pPr>
        <w:numPr>
          <w:ilvl w:val="0"/>
          <w:numId w:val="2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kali pada trimester pertama (K1)</w:t>
      </w:r>
    </w:p>
    <w:p w:rsidR="009661B9" w:rsidRDefault="009661B9" w:rsidP="009661B9">
      <w:pPr>
        <w:numPr>
          <w:ilvl w:val="0"/>
          <w:numId w:val="2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kali pada trimester kedua dan,</w:t>
      </w:r>
    </w:p>
    <w:p w:rsidR="009661B9" w:rsidRDefault="009661B9" w:rsidP="009661B9">
      <w:pPr>
        <w:numPr>
          <w:ilvl w:val="0"/>
          <w:numId w:val="2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dua kali pada trimester ketiga (K4) (prawirohardjo,2018))</w:t>
      </w:r>
    </w:p>
    <w:p w:rsidR="009661B9" w:rsidRDefault="009661B9" w:rsidP="009661B9">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Pelayanan/Standar Asuhan Antenatal </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(Walyani, 2015) pelayanan ANC minimal 5T, meningkat menjadi 7T, dan sekarang menjadi 12T, Sedangkan untuk gondok dan endemik malaria menjadi 14T, yaitu : </w:t>
      </w:r>
    </w:p>
    <w:p w:rsidR="009661B9" w:rsidRDefault="009661B9" w:rsidP="009661B9">
      <w:pPr>
        <w:numPr>
          <w:ilvl w:val="0"/>
          <w:numId w:val="48"/>
        </w:num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Timbang berat badan tinggi badan</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Tinggi badan ibu dikategorikan adanya resiko apabila hasil pengukuran &lt;145 cm. Berat badan di timbang setiap ibu datang kunjugan  untuk  mengetahui kenaikan dan penurunan BB. Kenaikan BB normalnya pada ibu hamil adalah rata rata 6,5-16 kg.</w:t>
      </w:r>
    </w:p>
    <w:p w:rsidR="009661B9" w:rsidRDefault="009661B9" w:rsidP="009661B9">
      <w:pPr>
        <w:numPr>
          <w:ilvl w:val="0"/>
          <w:numId w:val="48"/>
        </w:num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Tekanan darah</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Diukur setiap kali ibu datang atau berkunjung deteksi tekanan darah yang cenderung  naik diwaspadai adanya gejala hipertensi dan preeklamsia. Apabila turun di bawah normal kita pikirkan ke arah anemia. Tekanan darah normal berkisar 110/80-120/80 mmHg.</w:t>
      </w:r>
    </w:p>
    <w:p w:rsidR="009661B9" w:rsidRDefault="009661B9" w:rsidP="009661B9">
      <w:pPr>
        <w:numPr>
          <w:ilvl w:val="0"/>
          <w:numId w:val="48"/>
        </w:num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Pengukuran Tinggi Fundus Uteri</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Pengukuran tinggi fundus uteri dengan pita sentimeter letakan titik 0 pada tepi atas rentangkan sampai fundus uteri (fundus tidak boleh ditekan).</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p>
    <w:p w:rsidR="009661B9" w:rsidRDefault="009661B9" w:rsidP="009661B9">
      <w:pPr>
        <w:pBdr>
          <w:top w:val="nil"/>
          <w:left w:val="nil"/>
          <w:bottom w:val="nil"/>
          <w:right w:val="nil"/>
          <w:between w:val="nil"/>
        </w:pBdr>
        <w:spacing w:after="0" w:line="240" w:lineRule="auto"/>
        <w:ind w:left="108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 2.2</w:t>
      </w:r>
    </w:p>
    <w:p w:rsidR="009661B9" w:rsidRDefault="009661B9" w:rsidP="009661B9">
      <w:pPr>
        <w:pBdr>
          <w:top w:val="nil"/>
          <w:left w:val="nil"/>
          <w:bottom w:val="nil"/>
          <w:right w:val="nil"/>
          <w:between w:val="nil"/>
        </w:pBdr>
        <w:spacing w:after="0" w:line="240" w:lineRule="auto"/>
        <w:ind w:left="108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Tinggi Fundus Uteri</w:t>
      </w:r>
    </w:p>
    <w:p w:rsidR="009661B9" w:rsidRDefault="009661B9" w:rsidP="009661B9">
      <w:pPr>
        <w:spacing w:after="0" w:line="240" w:lineRule="auto"/>
        <w:rPr>
          <w:rFonts w:ascii="Times New Roman" w:eastAsia="Times New Roman" w:hAnsi="Times New Roman" w:cs="Times New Roman"/>
          <w:b/>
          <w:sz w:val="24"/>
          <w:szCs w:val="24"/>
        </w:rPr>
      </w:pPr>
    </w:p>
    <w:tbl>
      <w:tblPr>
        <w:tblStyle w:val="ListTable6Colorful1"/>
        <w:tblW w:w="6507" w:type="dxa"/>
        <w:tblInd w:w="1242" w:type="dxa"/>
        <w:tblLayout w:type="fixed"/>
        <w:tblLook w:val="04A0" w:firstRow="1" w:lastRow="0" w:firstColumn="1" w:lastColumn="0" w:noHBand="0" w:noVBand="1"/>
      </w:tblPr>
      <w:tblGrid>
        <w:gridCol w:w="510"/>
        <w:gridCol w:w="3317"/>
        <w:gridCol w:w="2680"/>
      </w:tblGrid>
      <w:tr w:rsidR="009661B9" w:rsidTr="00EE3D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No</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Tinggi fundus uteri (cm)</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Usia kehamilan dalam minggu</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1</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1/3 diatas simfisis </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12</w:t>
            </w:r>
          </w:p>
        </w:tc>
      </w:tr>
      <w:tr w:rsidR="009661B9" w:rsidTr="00EE3DC8">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2</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½ simfisis-pusat</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16</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3</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2/3  diatas simfisis</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20</w:t>
            </w:r>
          </w:p>
        </w:tc>
      </w:tr>
      <w:tr w:rsidR="009661B9" w:rsidTr="00EE3DC8">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4</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Setinggi pusat</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24</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5</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 di atas pusat</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28</w:t>
            </w:r>
          </w:p>
        </w:tc>
      </w:tr>
      <w:tr w:rsidR="009661B9" w:rsidTr="00EE3DC8">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6</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½ pusat-PX</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34</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7</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Setinggi prosesus xifoideus</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36</w:t>
            </w:r>
          </w:p>
        </w:tc>
      </w:tr>
      <w:tr w:rsidR="009661B9" w:rsidTr="00EE3DC8">
        <w:tc>
          <w:tcPr>
            <w:cnfStyle w:val="001000000000" w:firstRow="0" w:lastRow="0" w:firstColumn="1" w:lastColumn="0" w:oddVBand="0" w:evenVBand="0" w:oddHBand="0" w:evenHBand="0" w:firstRowFirstColumn="0" w:firstRowLastColumn="0" w:lastRowFirstColumn="0" w:lastRowLastColumn="0"/>
            <w:tcW w:w="510"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8</w:t>
            </w:r>
          </w:p>
        </w:tc>
        <w:tc>
          <w:tcPr>
            <w:tcW w:w="3317"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Dua jari di bawah px </w:t>
            </w:r>
          </w:p>
        </w:tc>
        <w:tc>
          <w:tcPr>
            <w:tcW w:w="2680" w:type="dxa"/>
            <w:shd w:val="clear" w:color="auto" w:fill="auto"/>
          </w:tcPr>
          <w:p w:rsidR="009661B9" w:rsidRDefault="009661B9" w:rsidP="00EE3DC8">
            <w:pPr>
              <w:pBdr>
                <w:top w:val="nil"/>
                <w:left w:val="nil"/>
                <w:bottom w:val="nil"/>
                <w:right w:val="nil"/>
                <w:between w:val="nil"/>
              </w:pBd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40</w:t>
            </w:r>
          </w:p>
        </w:tc>
      </w:tr>
    </w:tbl>
    <w:p w:rsidR="009661B9" w:rsidRDefault="009661B9" w:rsidP="009661B9">
      <w:pPr>
        <w:pBdr>
          <w:top w:val="nil"/>
          <w:left w:val="nil"/>
          <w:bottom w:val="nil"/>
          <w:right w:val="nil"/>
          <w:between w:val="nil"/>
        </w:pBdr>
        <w:spacing w:after="0" w:line="456"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Sumber : (Walyani, 2016).</w:t>
      </w:r>
    </w:p>
    <w:p w:rsidR="009661B9" w:rsidRDefault="009661B9" w:rsidP="009661B9">
      <w:pPr>
        <w:numPr>
          <w:ilvl w:val="0"/>
          <w:numId w:val="48"/>
        </w:num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Pemberian Penambah Darah ( Tablet Fe)</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Untuk memenuhi kebutuhan volume darah pada ibu hamil dan nifas, karena masa kehamilan kebutuhan meningkat seiring dengan pertumbuhan janin. </w:t>
      </w:r>
    </w:p>
    <w:p w:rsidR="009661B9" w:rsidRDefault="009661B9" w:rsidP="009661B9">
      <w:pPr>
        <w:numPr>
          <w:ilvl w:val="0"/>
          <w:numId w:val="48"/>
        </w:num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Pemberian imunisasi TT</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Untuk melindungi dari tetanus neonatorum. Efek samping TT yaitu nyeri, kemerah-merahan, dan bengkak untuk 1 sampai 2 hari pada tempat penyuntikan. </w:t>
      </w: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Pr="00752359" w:rsidRDefault="009661B9" w:rsidP="009661B9">
      <w:pPr>
        <w:pBdr>
          <w:top w:val="nil"/>
          <w:left w:val="nil"/>
          <w:bottom w:val="nil"/>
          <w:right w:val="nil"/>
          <w:between w:val="nil"/>
        </w:pBdr>
        <w:spacing w:after="0" w:line="360" w:lineRule="auto"/>
        <w:ind w:left="1440" w:firstLine="720"/>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spacing w:after="0" w:line="240" w:lineRule="auto"/>
        <w:ind w:left="108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 2.3</w:t>
      </w:r>
    </w:p>
    <w:p w:rsidR="009661B9" w:rsidRDefault="009661B9" w:rsidP="009661B9">
      <w:pPr>
        <w:pBdr>
          <w:top w:val="nil"/>
          <w:left w:val="nil"/>
          <w:bottom w:val="nil"/>
          <w:right w:val="nil"/>
          <w:between w:val="nil"/>
        </w:pBdr>
        <w:spacing w:after="0" w:line="240" w:lineRule="auto"/>
        <w:ind w:left="108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Pemberian Imunisasi TT</w:t>
      </w:r>
    </w:p>
    <w:p w:rsidR="009661B9" w:rsidRDefault="009661B9" w:rsidP="009661B9">
      <w:pPr>
        <w:pBdr>
          <w:top w:val="nil"/>
          <w:left w:val="nil"/>
          <w:bottom w:val="nil"/>
          <w:right w:val="nil"/>
          <w:between w:val="nil"/>
        </w:pBdr>
        <w:spacing w:after="0" w:line="240" w:lineRule="auto"/>
        <w:ind w:left="1080"/>
        <w:jc w:val="center"/>
        <w:rPr>
          <w:rFonts w:ascii="Times New Roman" w:eastAsia="Times New Roman" w:hAnsi="Times New Roman" w:cs="Times New Roman"/>
          <w:b/>
          <w:color w:val="000000"/>
          <w:sz w:val="24"/>
          <w:szCs w:val="24"/>
        </w:rPr>
      </w:pPr>
    </w:p>
    <w:tbl>
      <w:tblPr>
        <w:tblStyle w:val="ListTable6Colorful1"/>
        <w:tblW w:w="7088" w:type="dxa"/>
        <w:tblInd w:w="817" w:type="dxa"/>
        <w:tblLayout w:type="fixed"/>
        <w:tblLook w:val="04A0" w:firstRow="1" w:lastRow="0" w:firstColumn="1" w:lastColumn="0" w:noHBand="0" w:noVBand="1"/>
      </w:tblPr>
      <w:tblGrid>
        <w:gridCol w:w="1217"/>
        <w:gridCol w:w="1251"/>
        <w:gridCol w:w="1412"/>
        <w:gridCol w:w="1604"/>
        <w:gridCol w:w="1604"/>
      </w:tblGrid>
      <w:tr w:rsidR="009661B9" w:rsidTr="00EE3D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Imunisasi</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Jenis suntikan TT</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Interval waktu</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Lama perlindungan</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Presentasi perlindungan</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T0</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Belum pernah mendapat suntikan </w:t>
            </w:r>
            <w:r>
              <w:rPr>
                <w:rFonts w:ascii="Times New Roman" w:eastAsia="Times New Roman" w:hAnsi="Times New Roman" w:cs="Times New Roman"/>
                <w:color w:val="000000"/>
                <w:sz w:val="24"/>
                <w:szCs w:val="24"/>
              </w:rPr>
              <w:lastRenderedPageBreak/>
              <w:t>TT</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t>
            </w:r>
          </w:p>
        </w:tc>
      </w:tr>
      <w:tr w:rsidR="009661B9" w:rsidTr="00EE3DC8">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lastRenderedPageBreak/>
              <w:t>T1</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TT1</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Pada kunjungan ANC pertama</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T2</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TT2</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 minggu dari TT1</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 Tahun</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w:t>
            </w:r>
          </w:p>
        </w:tc>
      </w:tr>
      <w:tr w:rsidR="009661B9" w:rsidTr="00EE3DC8">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T3</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TT3</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 bulan dari TT2</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5 Tahun </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95</w:t>
            </w:r>
          </w:p>
        </w:tc>
      </w:tr>
      <w:tr w:rsidR="009661B9" w:rsidTr="00EE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T4</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TT4</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Minimal 1 Tahun dari TT3</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10 Tahun</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99</w:t>
            </w:r>
          </w:p>
        </w:tc>
      </w:tr>
      <w:tr w:rsidR="009661B9" w:rsidTr="00EE3DC8">
        <w:tc>
          <w:tcPr>
            <w:cnfStyle w:val="001000000000" w:firstRow="0" w:lastRow="0" w:firstColumn="1" w:lastColumn="0" w:oddVBand="0" w:evenVBand="0" w:oddHBand="0" w:evenHBand="0" w:firstRowFirstColumn="0" w:firstRowLastColumn="0" w:lastRowFirstColumn="0" w:lastRowLastColumn="0"/>
            <w:tcW w:w="1217" w:type="dxa"/>
            <w:shd w:val="clear" w:color="auto" w:fill="auto"/>
          </w:tcPr>
          <w:p w:rsidR="009661B9" w:rsidRDefault="009661B9" w:rsidP="00EE3DC8">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T5</w:t>
            </w:r>
          </w:p>
        </w:tc>
        <w:tc>
          <w:tcPr>
            <w:tcW w:w="1251"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TT5</w:t>
            </w:r>
          </w:p>
        </w:tc>
        <w:tc>
          <w:tcPr>
            <w:tcW w:w="1412"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 Tahun dari TT4</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Seumur hidup</w:t>
            </w:r>
          </w:p>
        </w:tc>
        <w:tc>
          <w:tcPr>
            <w:tcW w:w="1604" w:type="dxa"/>
            <w:shd w:val="clear" w:color="auto" w:fill="auto"/>
          </w:tcPr>
          <w:p w:rsidR="009661B9" w:rsidRDefault="009661B9" w:rsidP="00EE3DC8">
            <w:pPr>
              <w:pBdr>
                <w:top w:val="nil"/>
                <w:left w:val="nil"/>
                <w:bottom w:val="nil"/>
                <w:right w:val="nil"/>
                <w:between w:val="nil"/>
              </w:pBd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99</w:t>
            </w:r>
          </w:p>
        </w:tc>
      </w:tr>
    </w:tbl>
    <w:p w:rsidR="009661B9" w:rsidRDefault="009661B9" w:rsidP="009661B9">
      <w:pPr>
        <w:spacing w:after="0" w:line="456"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Sumber: (Sulistyawati, 2017)</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HB</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Hb dilakukan pada kunjungan ibu hamil yang pertama kali, setelah itu diperiksa kembali menjelang persalinan. Pemeriksaan Hb adalah salah satu cara untuk mendeteksi anemia pada ibu hamil.</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Protein Urine</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Untuk mengetahui adanya protein urin ibu hamil. Protein urin ini untuk mendeteksi ibu hamil ke arah pre-eklamsi.</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Pengambilan darah untuk pemeriksaan VDRL</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Pemeriksaan </w:t>
      </w:r>
      <w:r w:rsidRPr="00F5658C">
        <w:rPr>
          <w:rFonts w:ascii="Times New Roman" w:eastAsia="Times New Roman" w:hAnsi="Times New Roman" w:cs="Times New Roman"/>
          <w:i/>
          <w:color w:val="000000"/>
          <w:sz w:val="24"/>
          <w:szCs w:val="24"/>
        </w:rPr>
        <w:t>Veneral Disease Research Laboratory (VDRL)</w:t>
      </w:r>
      <w:r>
        <w:rPr>
          <w:rFonts w:ascii="Times New Roman" w:eastAsia="Times New Roman" w:hAnsi="Times New Roman" w:cs="Times New Roman"/>
          <w:color w:val="000000"/>
          <w:sz w:val="24"/>
          <w:szCs w:val="24"/>
        </w:rPr>
        <w:t xml:space="preserve"> untuk mengetahui adanya Treponema Pallidum penyakit menular seksual, antara lain Sipilis.</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Urine Reduksi</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Dilakukan pemeriksaan urine reduksi hanya kepada ibu hamil dengan indikasi penyakit gula/DM atau riwayat penyakit gula pada keluarga ibu dan suami.</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Perawatan payudara</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Payudara merupakan aset yang penting sebagai persiapan menyambut kelahiran sang bayi dalam proses menyusui, untuk itu pijat tekan  payudara ditunjukan pada ibu hamil.</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Senam hamil</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Kegunaan senam adalah melancarkan sirkulasi darah, nafsu makan bertambah, pencernaan </w:t>
      </w:r>
      <w:r>
        <w:rPr>
          <w:rFonts w:ascii="Times New Roman" w:eastAsia="Times New Roman" w:hAnsi="Times New Roman" w:cs="Times New Roman"/>
          <w:sz w:val="24"/>
          <w:szCs w:val="24"/>
        </w:rPr>
        <w:t>lebih</w:t>
      </w:r>
      <w:r>
        <w:rPr>
          <w:rFonts w:ascii="Times New Roman" w:eastAsia="Times New Roman" w:hAnsi="Times New Roman" w:cs="Times New Roman"/>
          <w:color w:val="000000"/>
          <w:sz w:val="24"/>
          <w:szCs w:val="24"/>
        </w:rPr>
        <w:t xml:space="preserve"> baik, dan tidur menjadi lebih baik  dan nyenyak.</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Pemberian obat malaria</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Obat malaria diberikan khusus pada ibu hamil di daerah endemik malaria atau kepada ibu dengan gejala khas malaria, yaitu panas tinggi serta menggigil</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Pemberian Kapsul Minyak beryodium</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Kekurangan yodium di pengaruhi oleh faktor-faktor lingkungan dimana tanah dan air mengandung unsur yodium.</w:t>
      </w:r>
    </w:p>
    <w:p w:rsidR="009661B9" w:rsidRDefault="009661B9" w:rsidP="009661B9">
      <w:pPr>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Temu Wicara </w:t>
      </w:r>
    </w:p>
    <w:p w:rsidR="009661B9"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Temu wicara adalah suatu bentuk wawancara ( tatap muka ) untuk membantu orang lain mendapatkan pengertian yang lebih baik tentang dirinya dalam usahanya untuk memahami dan mengatasi permasalahan yang sedang di hadapinnya. </w:t>
      </w:r>
    </w:p>
    <w:p w:rsidR="009661B9" w:rsidRDefault="009661B9" w:rsidP="009661B9">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Menentukan Usia Kehamilan</w:t>
      </w:r>
    </w:p>
    <w:p w:rsidR="009661B9" w:rsidRDefault="009661B9" w:rsidP="009661B9">
      <w:pPr>
        <w:pBdr>
          <w:top w:val="nil"/>
          <w:left w:val="nil"/>
          <w:bottom w:val="nil"/>
          <w:right w:val="nil"/>
          <w:between w:val="nil"/>
        </w:pBdr>
        <w:spacing w:after="0" w:line="360" w:lineRule="auto"/>
        <w:ind w:left="1070" w:firstLine="3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Sulistyawati, (2014) cara menentukan usia kehamilan ada dua yang dapat </w:t>
      </w:r>
      <w:r>
        <w:rPr>
          <w:rFonts w:ascii="Times New Roman" w:eastAsia="Times New Roman" w:hAnsi="Times New Roman" w:cs="Times New Roman"/>
          <w:sz w:val="24"/>
          <w:szCs w:val="24"/>
        </w:rPr>
        <w:t>dilakukan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diantaranya:</w:t>
      </w:r>
    </w:p>
    <w:p w:rsidR="009661B9" w:rsidRDefault="009661B9" w:rsidP="009661B9">
      <w:pPr>
        <w:numPr>
          <w:ilvl w:val="1"/>
          <w:numId w:val="23"/>
        </w:numPr>
        <w:pBdr>
          <w:top w:val="nil"/>
          <w:left w:val="nil"/>
          <w:bottom w:val="nil"/>
          <w:right w:val="nil"/>
          <w:between w:val="nil"/>
        </w:pBdr>
        <w:spacing w:after="0" w:line="360" w:lineRule="auto"/>
        <w:ind w:firstLine="1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Menggunakan </w:t>
      </w:r>
      <w:r>
        <w:rPr>
          <w:rFonts w:ascii="Times New Roman" w:eastAsia="Times New Roman" w:hAnsi="Times New Roman" w:cs="Times New Roman"/>
          <w:sz w:val="24"/>
          <w:szCs w:val="24"/>
        </w:rPr>
        <w:t>suatu</w:t>
      </w:r>
      <w:r>
        <w:rPr>
          <w:rFonts w:ascii="Times New Roman" w:eastAsia="Times New Roman" w:hAnsi="Times New Roman" w:cs="Times New Roman"/>
          <w:color w:val="000000"/>
          <w:sz w:val="24"/>
          <w:szCs w:val="24"/>
        </w:rPr>
        <w:t xml:space="preserve"> alat khusus (skala yang sudah disesuaikan)</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Menentukan terlebih dahulu hari pertama haid terakhir (HPHT)</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Lihat dalam skala, akan terlihat usia kehamilan sekaligus HPL nya</w:t>
      </w:r>
    </w:p>
    <w:p w:rsidR="009661B9" w:rsidRDefault="009661B9" w:rsidP="009661B9">
      <w:pPr>
        <w:numPr>
          <w:ilvl w:val="1"/>
          <w:numId w:val="23"/>
        </w:numPr>
        <w:pBdr>
          <w:top w:val="nil"/>
          <w:left w:val="nil"/>
          <w:bottom w:val="nil"/>
          <w:right w:val="nil"/>
          <w:between w:val="nil"/>
        </w:pBdr>
        <w:spacing w:after="0" w:line="360" w:lineRule="auto"/>
        <w:ind w:firstLine="11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Menggunakan cara manual (menghitung)</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Tentukan HPHT terlebih dahulu </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Tentukan tanggal pemeriksaan hari ini </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Buat daftar jumlah minggu dan kelebihan hari tiap bulan </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Daftar jumlah minggu dan hari dibuat dari mulai sisa hari dalam bulan HPHT sampai dengan jumlah minggu dan hari di bulan saat pasien melakukan pemeriksaan </w:t>
      </w:r>
    </w:p>
    <w:p w:rsidR="009661B9" w:rsidRDefault="009661B9" w:rsidP="009661B9">
      <w:pPr>
        <w:numPr>
          <w:ilvl w:val="0"/>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Setelah daftar di buat, jumlahkan minggu dan harinya, hasil akhirnya dikonversikan dalam jumlah minggu.</w:t>
      </w:r>
    </w:p>
    <w:p w:rsidR="009661B9" w:rsidRDefault="009661B9" w:rsidP="009661B9">
      <w:pPr>
        <w:spacing w:after="0" w:line="360" w:lineRule="auto"/>
        <w:ind w:left="1134" w:firstLine="305"/>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Menurut Nugroho, 2018 menentukan HPL. Cara menentukan HPL yaitu dihitung dari hari pertama haid terakhir (HPHT) sampai sekarang dengan metode kalender menggunakan rumus </w:t>
      </w:r>
      <w:r>
        <w:rPr>
          <w:rFonts w:ascii="Times New Roman" w:eastAsia="Times New Roman" w:hAnsi="Times New Roman" w:cs="Times New Roman"/>
          <w:i/>
          <w:sz w:val="24"/>
          <w:szCs w:val="24"/>
        </w:rPr>
        <w:t>Naegele:</w:t>
      </w:r>
    </w:p>
    <w:p w:rsidR="009661B9" w:rsidRDefault="009661B9" w:rsidP="009661B9">
      <w:pPr>
        <w:spacing w:after="200" w:line="276" w:lineRule="auto"/>
        <w:ind w:left="426" w:firstLine="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Hari  +7, bulan -3, tahun +1 (untuk bulan maret keatas).</w:t>
      </w:r>
    </w:p>
    <w:p w:rsidR="009661B9" w:rsidRDefault="009661B9" w:rsidP="009661B9">
      <w:pPr>
        <w:spacing w:after="200" w:line="276" w:lineRule="auto"/>
        <w:ind w:left="426" w:firstLine="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Hari +7, bulan +9, tahun (untuk bulan januari sampai maret).</w:t>
      </w:r>
    </w:p>
    <w:p w:rsidR="009661B9" w:rsidRDefault="009661B9" w:rsidP="009661B9">
      <w:pPr>
        <w:numPr>
          <w:ilvl w:val="1"/>
          <w:numId w:val="38"/>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Persalinan</w:t>
      </w:r>
    </w:p>
    <w:p w:rsidR="009661B9" w:rsidRDefault="009661B9" w:rsidP="009661B9">
      <w:pPr>
        <w:numPr>
          <w:ilvl w:val="2"/>
          <w:numId w:val="49"/>
        </w:numPr>
        <w:pBdr>
          <w:top w:val="nil"/>
          <w:left w:val="nil"/>
          <w:bottom w:val="nil"/>
          <w:right w:val="nil"/>
          <w:between w:val="nil"/>
        </w:pBdr>
        <w:spacing w:after="0" w:line="360" w:lineRule="auto"/>
        <w:ind w:hanging="1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Konsep Dasar Persalinan</w:t>
      </w:r>
    </w:p>
    <w:p w:rsidR="009661B9" w:rsidRDefault="009661B9" w:rsidP="009661B9">
      <w:pPr>
        <w:numPr>
          <w:ilvl w:val="0"/>
          <w:numId w:val="50"/>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Pengertian persalinan </w:t>
      </w:r>
    </w:p>
    <w:p w:rsidR="009661B9" w:rsidRDefault="009661B9" w:rsidP="009661B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WHO, Persalinan adalah proses beresiko rendah yang dimulai secara alami, bayi lahir secara alami pada usia kehamilan 37-42 minggu, dengan presentasi belakang kepala dan lahir spontan. Persalinan juga merupakan proses pengeluaran janin cukup bulan (37-42 minggu ) lahir secara alami, presentasi belakang kepala berlangsung selama 18 jam  hasil konsepsi yang dikeluarkan sebagai akibat kontraksi teratur, progresif, sering dan kuat yang tampaknya tidak saling berhubungan bekerja dalam keharmonisan untuk melahirkan bayi (Purwoastuti, 2019).</w:t>
      </w:r>
    </w:p>
    <w:p w:rsidR="009661B9" w:rsidRDefault="009661B9" w:rsidP="009661B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penelitian (Fatmasaanti,S. F. 2020) Persalinan merupakan kehamilan cukup bulan 37 sampai 42 minggu, dengan proses pengeluaran janin lahir spontan dengan presentasi belakang kepala yang kira-kira dapat berlangsung 18 jam tidak dengan komplikasi dengan ibu maupun janin. </w:t>
      </w:r>
    </w:p>
    <w:p w:rsidR="009661B9" w:rsidRDefault="009661B9" w:rsidP="009661B9">
      <w:pPr>
        <w:numPr>
          <w:ilvl w:val="0"/>
          <w:numId w:val="50"/>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Fisiologis Persalinan</w:t>
      </w:r>
    </w:p>
    <w:p w:rsidR="009661B9" w:rsidRDefault="009661B9" w:rsidP="009661B9">
      <w:pPr>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Purwoastuti, 2019:</w:t>
      </w:r>
    </w:p>
    <w:p w:rsidR="009661B9" w:rsidRDefault="009661B9" w:rsidP="009661B9">
      <w:pPr>
        <w:numPr>
          <w:ilvl w:val="0"/>
          <w:numId w:val="51"/>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Tanda – Tanda Persalinan</w:t>
      </w:r>
    </w:p>
    <w:p w:rsidR="009661B9" w:rsidRDefault="009661B9" w:rsidP="009661B9">
      <w:pPr>
        <w:numPr>
          <w:ilvl w:val="0"/>
          <w:numId w:val="3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Adanya kontraksi Rahim</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Kontraksinya teratur, dan tujuan kontraksi adalah untuk membuka jalan lahir agar lebih besar, kontraksi yang sebenarnya akan muncul dan menghilang secara teratur seiring dengan meningkatnya intensitas. Kontraksi aktif berlangsung 45-90 detik dan durasinya 60 detik, dan kontraksi laten berlangsung 15-20 detik.</w:t>
      </w:r>
    </w:p>
    <w:p w:rsidR="009661B9" w:rsidRDefault="009661B9" w:rsidP="009661B9">
      <w:pPr>
        <w:numPr>
          <w:ilvl w:val="0"/>
          <w:numId w:val="3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Keluarnya lendir bercampur darah</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Lendir awalnya menyumbat serviks, sumbat tebal di serviks dilepaskan, dan lendir bercampur darah dikeluarkan melalui kontraksi, dan serviks terbuka dan serviks menjadi lunak. </w:t>
      </w:r>
    </w:p>
    <w:p w:rsidR="009661B9" w:rsidRDefault="009661B9" w:rsidP="009661B9">
      <w:pPr>
        <w:numPr>
          <w:ilvl w:val="0"/>
          <w:numId w:val="3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Keluarnya air ketuban</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Keluarnya air ketuban merupakan tanda dimulainya proses persalinan, keluar nya air ketuban diakibatkan oleh kontraksi yang sering terjadi. </w:t>
      </w:r>
    </w:p>
    <w:p w:rsidR="009661B9" w:rsidRDefault="009661B9" w:rsidP="009661B9">
      <w:pPr>
        <w:numPr>
          <w:ilvl w:val="0"/>
          <w:numId w:val="3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Pembukaan serviks</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Saat kontraksi mulai meningkat, serviks terbuka. Pasien tidak akan merasakan tanda ini, namun dapat diketahui melalui pemeriksaan internal yang dilakukan oleh petugas bahwa petugas dapat menilai erosi serviks dan membuka jalan lahir secara lengkap. </w:t>
      </w:r>
    </w:p>
    <w:p w:rsidR="009661B9" w:rsidRDefault="009661B9" w:rsidP="009661B9">
      <w:pPr>
        <w:numPr>
          <w:ilvl w:val="0"/>
          <w:numId w:val="51"/>
        </w:numPr>
        <w:pBdr>
          <w:top w:val="nil"/>
          <w:left w:val="nil"/>
          <w:bottom w:val="nil"/>
          <w:right w:val="nil"/>
          <w:between w:val="nil"/>
        </w:pBdr>
        <w:tabs>
          <w:tab w:val="left" w:pos="135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Faktor- Faktor yang Mempengaruhi Persalinan</w:t>
      </w:r>
    </w:p>
    <w:p w:rsidR="009661B9" w:rsidRDefault="009661B9" w:rsidP="009661B9">
      <w:pPr>
        <w:tabs>
          <w:tab w:val="left" w:pos="1350"/>
        </w:tabs>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Menurut Fitriana, (2018) faktor yang mempengaruhi persalinan antara lain:</w:t>
      </w:r>
    </w:p>
    <w:p w:rsidR="009661B9" w:rsidRDefault="009661B9" w:rsidP="009661B9">
      <w:pPr>
        <w:numPr>
          <w:ilvl w:val="0"/>
          <w:numId w:val="35"/>
        </w:numPr>
        <w:tabs>
          <w:tab w:val="left" w:pos="135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Power </w:t>
      </w:r>
      <w:r>
        <w:rPr>
          <w:rFonts w:ascii="Times New Roman" w:eastAsia="Times New Roman" w:hAnsi="Times New Roman" w:cs="Times New Roman"/>
          <w:sz w:val="24"/>
          <w:szCs w:val="24"/>
        </w:rPr>
        <w:t>(kekuatan)</w:t>
      </w:r>
    </w:p>
    <w:p w:rsidR="009661B9" w:rsidRDefault="009661B9" w:rsidP="009661B9">
      <w:pPr>
        <w:tabs>
          <w:tab w:val="left" w:pos="1350"/>
        </w:tabs>
        <w:spacing w:after="0" w:line="360" w:lineRule="auto"/>
        <w:ind w:left="18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Kekuatan atau tenaga yang mendorong janin keluar. Kekuatan tersebut meliputi: His (kontraksi uterus) dan tenaga mengejan </w:t>
      </w:r>
    </w:p>
    <w:p w:rsidR="009661B9" w:rsidRDefault="009661B9" w:rsidP="009661B9">
      <w:pPr>
        <w:numPr>
          <w:ilvl w:val="0"/>
          <w:numId w:val="3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Passage</w:t>
      </w:r>
      <w:r>
        <w:rPr>
          <w:rFonts w:ascii="Times New Roman" w:eastAsia="Times New Roman" w:hAnsi="Times New Roman" w:cs="Times New Roman"/>
          <w:sz w:val="24"/>
          <w:szCs w:val="24"/>
        </w:rPr>
        <w:t xml:space="preserve"> (jalan lahir)</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Jalan lahir terbagi dua yakni, jalan lahir keras dan jalan lahir lunak, jalan lahir keras adalah ukuran dan bentuk tulang panggul. Sedangkan jalan lahir lunak adalah segmen bawah uterus yang dapat meregang, serviks, otot dasar panggul, vagina dan introitus vagina. </w:t>
      </w:r>
    </w:p>
    <w:p w:rsidR="009661B9" w:rsidRDefault="009661B9" w:rsidP="009661B9">
      <w:pPr>
        <w:numPr>
          <w:ilvl w:val="0"/>
          <w:numId w:val="3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Passenger </w:t>
      </w:r>
      <w:r>
        <w:rPr>
          <w:rFonts w:ascii="Times New Roman" w:eastAsia="Times New Roman" w:hAnsi="Times New Roman" w:cs="Times New Roman"/>
          <w:sz w:val="24"/>
          <w:szCs w:val="24"/>
        </w:rPr>
        <w:t>(janin dan plasenta)</w:t>
      </w:r>
    </w:p>
    <w:p w:rsidR="009661B9" w:rsidRDefault="009661B9" w:rsidP="009661B9">
      <w:pPr>
        <w:numPr>
          <w:ilvl w:val="0"/>
          <w:numId w:val="3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Janin bergerak sepanjang jalan lahir merupakan akibat interaksi beberapa faktor, yakni kepala janin, presentasi, letak, sikap dan posisi janin. </w:t>
      </w:r>
    </w:p>
    <w:p w:rsidR="009661B9" w:rsidRDefault="009661B9" w:rsidP="009661B9">
      <w:pPr>
        <w:numPr>
          <w:ilvl w:val="0"/>
          <w:numId w:val="3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Plasenta merupakan organ yang luar biasa. Plasenta berasal dari lapisan trofoblas pada ovum yang dibuahi, lalu terhubung dengan sirkulasi ibu untuk melakukan fungsi-fungsi yang belum dapat dilakukan oleh janin itu sendiri selama kehidupan intrauterine.</w:t>
      </w:r>
    </w:p>
    <w:p w:rsidR="009661B9" w:rsidRDefault="009661B9" w:rsidP="009661B9">
      <w:pPr>
        <w:numPr>
          <w:ilvl w:val="0"/>
          <w:numId w:val="3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Psikologis</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Keadaan psikologis mempengaruhi proses persalinan. Ibu bersalin yang didampingi suami dan orang yang dicintainya akan mengalami proses persalinan yang lancar dibanding dengan ibu bersalin tanpa pendamping.</w:t>
      </w:r>
    </w:p>
    <w:p w:rsidR="009661B9" w:rsidRDefault="009661B9" w:rsidP="009661B9">
      <w:pPr>
        <w:numPr>
          <w:ilvl w:val="0"/>
          <w:numId w:val="3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Physician </w:t>
      </w:r>
      <w:r>
        <w:rPr>
          <w:rFonts w:ascii="Times New Roman" w:eastAsia="Times New Roman" w:hAnsi="Times New Roman" w:cs="Times New Roman"/>
          <w:sz w:val="24"/>
          <w:szCs w:val="24"/>
        </w:rPr>
        <w:t>(penolong)</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Penolong juga harus memiliki keterampilan dan terlatih dalam menolong persalinan, karena yang diharapkan bidan dapat memberikan asuhan sesuai manajemen kebidanan.</w:t>
      </w:r>
    </w:p>
    <w:p w:rsidR="009661B9" w:rsidRDefault="009661B9" w:rsidP="009661B9">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Kebutuhan Dasar Ibu Bersalin</w:t>
      </w:r>
    </w:p>
    <w:p w:rsidR="009661B9" w:rsidRDefault="009661B9" w:rsidP="009661B9">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Dukungan Fisik dan Psikologis</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Dukungan di fase persalinan sangat dibutuhkan jika ibu tidak diberikan dukungan oleh keluarga atau suami maka dampak nya rasa nyeri yang semakin sakit, otot-otot menjadi tegang, dan ibu merasa cepat lelah. Peran bidan juga harus dilakukan seperti membuat kontak fisik dengan mengelus lembut punggung ibu, dan meyakinkan pasien proses persalinan akan berjalan dengan lancar.</w:t>
      </w:r>
    </w:p>
    <w:p w:rsidR="009661B9" w:rsidRDefault="009661B9" w:rsidP="009661B9">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Kebutuhan Makanan dan Cairan</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Makanan yang berbentuk padat tidak boleh diberikan selama proses persalinan karena proses pencernaan akan lambat dalam persalinan. Pasien dapat diberikan makanan ringan tetapi sedikit dan diberikan minum agar ibu tidak lemas.</w:t>
      </w:r>
    </w:p>
    <w:p w:rsidR="009661B9" w:rsidRDefault="009661B9" w:rsidP="009661B9">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Kebutuhan Eliminasi</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Kandung kemih harus dikosongkan setiap 2 jam selama proses persalinan. Jika pasien tidak bisa BAK sendiri maka dilakukan kateterisasi, jika kandung kemih penuh akan menghambat penurunan janin. </w:t>
      </w:r>
    </w:p>
    <w:p w:rsidR="009661B9" w:rsidRDefault="009661B9" w:rsidP="009661B9">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Posisi Dalam Persalinan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dan Aktivitas</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Peran bidan untuk mendukung ibu dalam pemilihan posisi yang dipilih, bidan dapat menyarankan posisi yang baik dalam proses persalinan. Saat bidan memberi dukungan bidan harus melakukan semua itu dengan bersifat aman, menghormati budaya, keyakinan agama, dan memastikan informasi yang diberikan adalah tepat (Purwoastuti, 2019)</w:t>
      </w:r>
    </w:p>
    <w:p w:rsidR="009661B9" w:rsidRDefault="009661B9" w:rsidP="009661B9">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Pengurangan Rasa Nyeri</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 yang dapat mengurangi rasa nyeri yaitu, ada keluarga atau suami yang mendukung, pengaturan posisi, latihan pernafasan, istirahat, </w:t>
      </w:r>
      <w:r>
        <w:rPr>
          <w:rFonts w:ascii="Times New Roman" w:eastAsia="Times New Roman" w:hAnsi="Times New Roman" w:cs="Times New Roman"/>
          <w:i/>
          <w:sz w:val="24"/>
          <w:szCs w:val="24"/>
        </w:rPr>
        <w:t>masase</w:t>
      </w:r>
      <w:r>
        <w:rPr>
          <w:rFonts w:ascii="Times New Roman" w:eastAsia="Times New Roman" w:hAnsi="Times New Roman" w:cs="Times New Roman"/>
          <w:sz w:val="24"/>
          <w:szCs w:val="24"/>
        </w:rPr>
        <w:t>, dan penjelasan mengenai proses persalinan (Purwoastuti, 2019).</w:t>
      </w:r>
    </w:p>
    <w:p w:rsidR="009661B9" w:rsidRDefault="009661B9" w:rsidP="009661B9">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Tahapan Persalinan</w:t>
      </w:r>
    </w:p>
    <w:p w:rsidR="009661B9" w:rsidRDefault="009661B9" w:rsidP="009661B9">
      <w:pPr>
        <w:pBdr>
          <w:top w:val="nil"/>
          <w:left w:val="nil"/>
          <w:bottom w:val="nil"/>
          <w:right w:val="nil"/>
          <w:between w:val="nil"/>
        </w:pBdr>
        <w:spacing w:after="0" w:line="360" w:lineRule="auto"/>
        <w:ind w:left="1440" w:firstLine="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proses persalinan dibagi 4 kala menurut Tando, (2019)  yaitu : </w:t>
      </w:r>
    </w:p>
    <w:p w:rsidR="009661B9" w:rsidRDefault="009661B9" w:rsidP="009661B9">
      <w:pPr>
        <w:numPr>
          <w:ilvl w:val="0"/>
          <w:numId w:val="4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 ( kala pembukaan)</w:t>
      </w:r>
    </w:p>
    <w:p w:rsidR="009661B9" w:rsidRDefault="009661B9" w:rsidP="009661B9">
      <w:pPr>
        <w:spacing w:after="0" w:line="360" w:lineRule="auto"/>
        <w:ind w:left="153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Waktu untuk pembukaan serviks sampai menjadi pembukaan lengkap (10 cm) proses ini berlangsung kurang lebih 18-24 jam. Menurut Yulizawati et al., </w:t>
      </w:r>
      <w:r>
        <w:rPr>
          <w:rFonts w:ascii="Times New Roman" w:eastAsia="Times New Roman" w:hAnsi="Times New Roman" w:cs="Times New Roman"/>
          <w:sz w:val="24"/>
          <w:szCs w:val="24"/>
        </w:rPr>
        <w:lastRenderedPageBreak/>
        <w:t>(2019) kala I pada multigravida 0,1 sampai 14,3 jam sedangkan pada primigravida berkisar 3,3 jam sampai 19,7 jam. Dalam kala pembukaan dibagi menjadi 2 fase:</w:t>
      </w:r>
    </w:p>
    <w:p w:rsidR="009661B9" w:rsidRDefault="009661B9" w:rsidP="009661B9">
      <w:pPr>
        <w:numPr>
          <w:ilvl w:val="0"/>
          <w:numId w:val="4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Fase laten</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Pembukaan kurang dari 4 cm dan biasanya berlangsung kurang dari 8 jam</w:t>
      </w:r>
    </w:p>
    <w:p w:rsidR="009661B9" w:rsidRDefault="009661B9" w:rsidP="009661B9">
      <w:pPr>
        <w:numPr>
          <w:ilvl w:val="0"/>
          <w:numId w:val="4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Fase aktif</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Serviks membuka dari 4 ke 10, biasanya dengan kecepatan 1 cm/jam hingga pembukaan lengkap ( 10 cm), berlangsung selama 6 jam dan di bagi 3 fase yaitu : </w:t>
      </w:r>
    </w:p>
    <w:p w:rsidR="009661B9" w:rsidRDefault="009661B9" w:rsidP="009661B9">
      <w:pPr>
        <w:numPr>
          <w:ilvl w:val="0"/>
          <w:numId w:val="4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Fase akselerasi berlangsung selama 2 jam, pembukaan menjadi 4 cm</w:t>
      </w:r>
    </w:p>
    <w:p w:rsidR="009661B9" w:rsidRDefault="009661B9" w:rsidP="009661B9">
      <w:pPr>
        <w:numPr>
          <w:ilvl w:val="0"/>
          <w:numId w:val="4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Fase dilatasi maksimal berlangsung 2 jam, pembukaan menjadi lebih cepat menjadi 9 cm</w:t>
      </w:r>
    </w:p>
    <w:p w:rsidR="009661B9" w:rsidRDefault="009661B9" w:rsidP="009661B9">
      <w:pPr>
        <w:numPr>
          <w:ilvl w:val="0"/>
          <w:numId w:val="4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Fase deselerasi berlangsung lambat, dalam 2 jam pembukaan menjadi 10 cm atau pembukaan lengkap.</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Pemeriksaan dalam dilakukan setiap 4 jam untuk melihat kemajuan persalinan yang dipantau dengan partograf dimulai dari kala 1 fase aktif pembukaan 4 cm, kala 1 berlangsung ± 8 jam pada multigravida dan  kala 1 pada primigravida berlangsung lama 12 jam </w:t>
      </w:r>
    </w:p>
    <w:p w:rsidR="009661B9" w:rsidRDefault="009661B9" w:rsidP="009661B9">
      <w:pPr>
        <w:numPr>
          <w:ilvl w:val="0"/>
          <w:numId w:val="4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II ( kala pengeluaran janin)</w:t>
      </w:r>
    </w:p>
    <w:p w:rsidR="009661B9" w:rsidRDefault="009661B9" w:rsidP="009661B9">
      <w:pPr>
        <w:spacing w:after="0" w:line="360" w:lineRule="auto"/>
        <w:ind w:left="1530" w:firstLine="3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Waktu uterus dengan kekuatan his ditambah kekuatan meneran mendorong janin hingga keluar. Lama pada kala II ini pada primi dan multipara berbeda:</w:t>
      </w:r>
    </w:p>
    <w:p w:rsidR="009661B9" w:rsidRDefault="009661B9" w:rsidP="009661B9">
      <w:pPr>
        <w:numPr>
          <w:ilvl w:val="0"/>
          <w:numId w:val="6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Primipara kala II berlangsung 1,5 jam-2 jam</w:t>
      </w:r>
    </w:p>
    <w:p w:rsidR="009661B9" w:rsidRDefault="009661B9" w:rsidP="009661B9">
      <w:pPr>
        <w:numPr>
          <w:ilvl w:val="0"/>
          <w:numId w:val="6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Multipara kala II berlangsung 0,5 jam-1 jam</w:t>
      </w:r>
    </w:p>
    <w:p w:rsidR="009661B9" w:rsidRDefault="009661B9" w:rsidP="009661B9">
      <w:pPr>
        <w:numPr>
          <w:ilvl w:val="0"/>
          <w:numId w:val="4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III ( pengeluaran plasenta)</w:t>
      </w:r>
    </w:p>
    <w:p w:rsidR="009661B9" w:rsidRDefault="009661B9" w:rsidP="009661B9">
      <w:pPr>
        <w:spacing w:after="0" w:line="360" w:lineRule="auto"/>
        <w:ind w:left="1530" w:firstLine="3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Waktu pelepasan dan pengeluaran plasenta. Beberapa saat kemudian timbul his pengeluaran dan pelepasan plasenta dalam waktu 1-5 menit plasenta terlepas dan terdorong ke dalam vagina dan akan lahir spontan atau dengan sedikit dorongan. Seluruh proses biasanya berlangsung 5-30 menit setelah lahir (Tando. 2019).</w:t>
      </w:r>
    </w:p>
    <w:p w:rsidR="009661B9" w:rsidRDefault="009661B9" w:rsidP="009661B9">
      <w:pPr>
        <w:numPr>
          <w:ilvl w:val="0"/>
          <w:numId w:val="4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IV ( kala pengawasan)</w:t>
      </w:r>
    </w:p>
    <w:p w:rsidR="009661B9" w:rsidRDefault="009661B9" w:rsidP="009661B9">
      <w:pPr>
        <w:spacing w:after="0" w:line="360" w:lineRule="auto"/>
        <w:ind w:left="1530" w:firstLine="3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Menurut Tando, 2019 tahap ini digunakan untuk melakukan pemantauan terhadap bahaya perdarahan, Pemantauan dilakukan selama 2 jam. Observasi yang dilakukan pada kala ini adalah: </w:t>
      </w:r>
    </w:p>
    <w:p w:rsidR="009661B9" w:rsidRDefault="009661B9" w:rsidP="009661B9">
      <w:pPr>
        <w:numPr>
          <w:ilvl w:val="0"/>
          <w:numId w:val="4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Tingkat kesadaran ibu </w:t>
      </w:r>
    </w:p>
    <w:p w:rsidR="009661B9" w:rsidRDefault="009661B9" w:rsidP="009661B9">
      <w:pPr>
        <w:numPr>
          <w:ilvl w:val="0"/>
          <w:numId w:val="4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Pemeriksaan tanda-tanda vital</w:t>
      </w:r>
    </w:p>
    <w:p w:rsidR="009661B9" w:rsidRDefault="009661B9" w:rsidP="009661B9">
      <w:pPr>
        <w:numPr>
          <w:ilvl w:val="0"/>
          <w:numId w:val="4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Kontraksi uterus </w:t>
      </w:r>
    </w:p>
    <w:p w:rsidR="009661B9" w:rsidRDefault="009661B9" w:rsidP="009661B9">
      <w:pPr>
        <w:numPr>
          <w:ilvl w:val="0"/>
          <w:numId w:val="4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Jumlah perdarahan </w:t>
      </w:r>
    </w:p>
    <w:p w:rsidR="009661B9" w:rsidRDefault="009661B9" w:rsidP="009661B9">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Perubahan Fisiologis Persalinan</w:t>
      </w:r>
    </w:p>
    <w:p w:rsidR="009661B9" w:rsidRDefault="009661B9" w:rsidP="009661B9">
      <w:pPr>
        <w:numPr>
          <w:ilvl w:val="0"/>
          <w:numId w:val="6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Kala I</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Tekanan Darah</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tekanan darah sistolik meningkat 10-20 mmHg, dan tekanan darah diastolik meningkat 5-10 mmHg. Perubahan tekanan darah selama kontraksi uterus akan meningkat antara dua kontraksi uterus tekanan darah akan menurun jika terjadi kontraksi tekanan darah akan meningkat.</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Metabolisme</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Selama persalinan berjalan berjalan lancar, metabolisme karbohidrat aerobik dan anaerobik perlahan lahan akan meningkat. Peningkatan aktivitas metabolisme dapat dilihat dari peningkatan suhu tubuh, nadi, respirasi, dan kehilangan cairan.</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Suhu Badan</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Suhu tubuh akan naik saat melahirkan, dan kenaikan normal tidak melebihi 0,5-1</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peningkatan suhu tubuh merupakan fenomena alam karena ibu mengalami dehidrasi..</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Denyut Jantung</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Denyut jantung di antara kontraksi sedikit lebih tinggi daripada selama persalinan. Sedikit peningkatan denyut jantung adalah normal. Denyut jantung orang dewasa normal adalah 60-90 kali/menit.</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Gastrointestinal</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Kemampuan pergerakan gastrik serta penyerapan makanan padat berkurang akan menyebabkan pencernaan hampir berhenti selama persalinan dan akan menyebabkan konstipasi.</w:t>
      </w:r>
    </w:p>
    <w:p w:rsidR="009661B9" w:rsidRDefault="009661B9" w:rsidP="009661B9">
      <w:pPr>
        <w:numPr>
          <w:ilvl w:val="0"/>
          <w:numId w:val="6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Kontraksi Uterus</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Kontraksi terjadi karena adanya rangsangan pada otot polos uterus dan penurunan hormon </w:t>
      </w:r>
      <w:r>
        <w:rPr>
          <w:rFonts w:ascii="Times New Roman" w:eastAsia="Times New Roman" w:hAnsi="Times New Roman" w:cs="Times New Roman"/>
          <w:i/>
          <w:sz w:val="24"/>
          <w:szCs w:val="24"/>
        </w:rPr>
        <w:t>progesteron</w:t>
      </w:r>
      <w:r>
        <w:rPr>
          <w:rFonts w:ascii="Times New Roman" w:eastAsia="Times New Roman" w:hAnsi="Times New Roman" w:cs="Times New Roman"/>
          <w:sz w:val="24"/>
          <w:szCs w:val="24"/>
        </w:rPr>
        <w:t xml:space="preserve"> yang membuat uterus berkontraksi perut terasa sakit sampai menjalar ke pinggang. </w:t>
      </w:r>
    </w:p>
    <w:p w:rsidR="009661B9" w:rsidRDefault="009661B9" w:rsidP="009661B9">
      <w:pPr>
        <w:numPr>
          <w:ilvl w:val="0"/>
          <w:numId w:val="52"/>
        </w:numPr>
        <w:spacing w:after="0" w:line="360" w:lineRule="auto"/>
        <w:ind w:left="144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II</w:t>
      </w:r>
    </w:p>
    <w:p w:rsidR="009661B9" w:rsidRDefault="009661B9" w:rsidP="009661B9">
      <w:pPr>
        <w:numPr>
          <w:ilvl w:val="0"/>
          <w:numId w:val="5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Kontraksi Uterus</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Dimana kontraksi bersifat nyeri disebabkan oleh anoxia dari sel-sel otot tekanan pada ganglia dalam serviks dan Segmen Bawah Rahim (SBR), regangan dari serviks, regangan tarikan pada peritoneum, semua terjadi disaat kontraksi</w:t>
      </w:r>
    </w:p>
    <w:p w:rsidR="009661B9" w:rsidRDefault="009661B9" w:rsidP="009661B9">
      <w:pPr>
        <w:numPr>
          <w:ilvl w:val="0"/>
          <w:numId w:val="5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Uterus</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Dalam persalinan perbedaan SAR dan SBR akan tampak lebih jelas, dimana SAR akan dibentuk oleh korpus uteri bersifat memegang peranan aktif (berkontraksi), sedangkan SBR dibentuk oleh isthmus uteri yang sifatnya memegang peranan pasif dan makin menipis disebabkan karena regangan.</w:t>
      </w:r>
    </w:p>
    <w:p w:rsidR="009661B9" w:rsidRDefault="009661B9" w:rsidP="009661B9">
      <w:pPr>
        <w:numPr>
          <w:ilvl w:val="0"/>
          <w:numId w:val="5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Serviks</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Pada kala II ditandai dengan pembukaan lengkap, pemeriksaan dalam tidak teraba lagi bibir portio, segmen bawah rahim dan serviks</w:t>
      </w:r>
    </w:p>
    <w:p w:rsidR="009661B9" w:rsidRDefault="009661B9" w:rsidP="009661B9">
      <w:pPr>
        <w:numPr>
          <w:ilvl w:val="0"/>
          <w:numId w:val="5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Vagina dan Dasar Panggul</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dasar panggul yang diregangkan oleh bagian depan janin dan menipis karena suatu regangan sampai di vulva, lubang vulva menghadap ke depan atas dan anus menjadi terbuka, perineum menonjol dan tidak lama kemudian janin tampak di depan vulva.</w:t>
      </w:r>
    </w:p>
    <w:p w:rsidR="009661B9" w:rsidRDefault="009661B9" w:rsidP="009661B9">
      <w:pPr>
        <w:numPr>
          <w:ilvl w:val="0"/>
          <w:numId w:val="52"/>
        </w:numPr>
        <w:spacing w:after="0" w:line="360" w:lineRule="auto"/>
        <w:ind w:left="144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III</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Dari saat bayi lahir, sampai plasenta lahir, durasinya tidak melebihi 30 menit. Keluarnya plasenta ditandai dengan pengeluaran darah. Komplikasi yang terjadi pada kala III adalah perdarahan akibat kontraksi uterus yang lemah, retensio plasenta, robekan jalan lahir, serta tanda dan gejala tali pusat. Jika pendarahan terjadi karena faktor-faktor tersebut, pengobatan dilakukan sesuai dengan faktor masing-masing. Pada kala III ketika volume rongga rahim mengecil setelah bayi lahir, otot-otot rahim berkontraksi. Penyusutan </w:t>
      </w:r>
      <w:r>
        <w:rPr>
          <w:rFonts w:ascii="Times New Roman" w:eastAsia="Times New Roman" w:hAnsi="Times New Roman" w:cs="Times New Roman"/>
          <w:sz w:val="24"/>
          <w:szCs w:val="24"/>
        </w:rPr>
        <w:lastRenderedPageBreak/>
        <w:t xml:space="preserve">ukuran ini menyebabkan ukuran tempat perlekatan plasenta mengecil, sedangkan ukuran plasenta tidak berubah, plasenta terlipat, menebal, kemudian terlepas dari dinding rahim (Tanda, 2019) </w:t>
      </w:r>
    </w:p>
    <w:p w:rsidR="009661B9" w:rsidRDefault="009661B9" w:rsidP="009661B9">
      <w:pPr>
        <w:spacing w:after="0" w:line="360" w:lineRule="auto"/>
        <w:ind w:left="1710" w:firstLine="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Manajemen aktif kala III mengupayakan kontraksi yang adekuat dari uterus dan memperpendek waktu kala III. Tiga langkah utama manajemen aktif kala III yaitu:</w:t>
      </w:r>
    </w:p>
    <w:p w:rsidR="009661B9" w:rsidRDefault="009661B9" w:rsidP="009661B9">
      <w:pPr>
        <w:numPr>
          <w:ilvl w:val="0"/>
          <w:numId w:val="5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Berikan oksitosin/uterotonika segera mungkin</w:t>
      </w:r>
    </w:p>
    <w:p w:rsidR="009661B9" w:rsidRDefault="009661B9" w:rsidP="009661B9">
      <w:pPr>
        <w:numPr>
          <w:ilvl w:val="0"/>
          <w:numId w:val="5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Lakukan Peregangan Tali Pusat Terkendali (PPT)</w:t>
      </w:r>
    </w:p>
    <w:p w:rsidR="009661B9" w:rsidRDefault="009661B9" w:rsidP="009661B9">
      <w:pPr>
        <w:numPr>
          <w:ilvl w:val="0"/>
          <w:numId w:val="5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Lakukan masase uterus (pijat uterus)</w:t>
      </w:r>
    </w:p>
    <w:p w:rsidR="009661B9" w:rsidRDefault="009661B9" w:rsidP="009661B9">
      <w:pPr>
        <w:numPr>
          <w:ilvl w:val="0"/>
          <w:numId w:val="55"/>
        </w:numPr>
        <w:spacing w:after="0" w:line="360" w:lineRule="auto"/>
        <w:ind w:left="144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IV</w:t>
      </w:r>
    </w:p>
    <w:p w:rsidR="009661B9" w:rsidRDefault="009661B9" w:rsidP="009661B9">
      <w:pPr>
        <w:spacing w:after="0" w:line="360" w:lineRule="auto"/>
        <w:ind w:left="144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Kala IV merupakan observasi 1-2 jam setelah janin dan plasenta lahir. Hal yang perlu diperhatikan adalah kontraksi uterus sampai uterus kembali dalam bentuk semula. Hal ini dapat dilakukan dengan masase uterus supaya merangsang uterus berkontraksi dengan baik (Tando, 2019).</w:t>
      </w:r>
    </w:p>
    <w:p w:rsidR="009661B9" w:rsidRDefault="009661B9" w:rsidP="009661B9">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Perubahan Psikologis Persalinan</w:t>
      </w:r>
    </w:p>
    <w:p w:rsidR="009661B9" w:rsidRDefault="009661B9" w:rsidP="009661B9">
      <w:pPr>
        <w:spacing w:after="0" w:line="360" w:lineRule="auto"/>
        <w:ind w:left="117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Purwoastuti, (2019) beberapa keadaan dapat terjadi pada ibu dalam persalinan, terutama pada ibu yang pertama kali melahirkan sebagai berikut perasaan tidak enak, takut dan ragu akan persalinan yang akan dihadapi, sering memikirkan antara lain apakah persalinan berjalan normal, menganggap persalinan sebagai percobaan, apakah penolong persalinan dapat sabar dan bijaksana dalam menolongnya, apakah bayinya normal atau tidak, apakah ia sanggup merawat bayinya, ibu merasa cemas.</w:t>
      </w:r>
    </w:p>
    <w:p w:rsidR="009661B9" w:rsidRDefault="009661B9" w:rsidP="009661B9">
      <w:pPr>
        <w:numPr>
          <w:ilvl w:val="0"/>
          <w:numId w:val="51"/>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Partograf</w:t>
      </w:r>
    </w:p>
    <w:p w:rsidR="009661B9" w:rsidRDefault="009661B9" w:rsidP="009661B9">
      <w:pPr>
        <w:pBdr>
          <w:top w:val="nil"/>
          <w:left w:val="nil"/>
          <w:bottom w:val="nil"/>
          <w:right w:val="nil"/>
          <w:between w:val="nil"/>
        </w:pBdr>
        <w:spacing w:after="0" w:line="360" w:lineRule="auto"/>
        <w:ind w:left="1170" w:firstLine="2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Partograf merupakan alat bantu untuk memantau kemajuan kala I persalinan dan informasi dalam pembuatan keputusan klinik (Nur Asiah, 2012). Tujuan utama dalam pemakaian partograf adalah :</w:t>
      </w:r>
    </w:p>
    <w:p w:rsidR="009661B9" w:rsidRDefault="009661B9" w:rsidP="009661B9">
      <w:pPr>
        <w:numPr>
          <w:ilvl w:val="0"/>
          <w:numId w:val="5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Menulis hasil pemantauan dan kemajuan persalinan dengan menilai pembukaan melalui pemeriksaan dalam. </w:t>
      </w:r>
    </w:p>
    <w:p w:rsidR="009661B9" w:rsidRDefault="009661B9" w:rsidP="009661B9">
      <w:pPr>
        <w:numPr>
          <w:ilvl w:val="0"/>
          <w:numId w:val="5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Mendeteksi apakah proses persalinan berjalan dengan baik dan lancar.</w:t>
      </w:r>
    </w:p>
    <w:p w:rsidR="009661B9" w:rsidRDefault="009661B9" w:rsidP="009661B9">
      <w:pPr>
        <w:numPr>
          <w:ilvl w:val="0"/>
          <w:numId w:val="5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Sebagai data pelengkap terkait dengan observasi kondisi ibu, bayi, grafik kemajuan proses persalinan, obat yang diberikan, pemeriksaan laboratorium, membuat keputusan klinik. </w:t>
      </w:r>
    </w:p>
    <w:p w:rsidR="009661B9" w:rsidRDefault="009661B9" w:rsidP="009661B9">
      <w:pPr>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Pencatatan selama fase aktif persalinan </w:t>
      </w:r>
    </w:p>
    <w:p w:rsidR="009661B9" w:rsidRDefault="009661B9" w:rsidP="009661B9">
      <w:pPr>
        <w:numPr>
          <w:ilvl w:val="0"/>
          <w:numId w:val="5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Denyut jantung janin : dicatat setiap setengah jam. </w:t>
      </w:r>
    </w:p>
    <w:p w:rsidR="009661B9" w:rsidRDefault="009661B9" w:rsidP="009661B9">
      <w:pPr>
        <w:numPr>
          <w:ilvl w:val="0"/>
          <w:numId w:val="5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Cairan ketuban : dicatat warna air ketuban setiap kali dilakukan pemeriksaan dalam </w:t>
      </w:r>
    </w:p>
    <w:p w:rsidR="009661B9" w:rsidRDefault="009661B9" w:rsidP="009661B9">
      <w:pPr>
        <w:pBdr>
          <w:top w:val="nil"/>
          <w:left w:val="nil"/>
          <w:bottom w:val="nil"/>
          <w:right w:val="nil"/>
          <w:between w:val="nil"/>
        </w:pBdr>
        <w:spacing w:after="0" w:line="360" w:lineRule="auto"/>
        <w:ind w:left="15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 selaput ketuban utuh </w:t>
      </w:r>
    </w:p>
    <w:p w:rsidR="009661B9" w:rsidRDefault="009661B9" w:rsidP="009661B9">
      <w:pPr>
        <w:pBdr>
          <w:top w:val="nil"/>
          <w:left w:val="nil"/>
          <w:bottom w:val="nil"/>
          <w:right w:val="nil"/>
          <w:between w:val="nil"/>
        </w:pBdr>
        <w:spacing w:after="0" w:line="360" w:lineRule="auto"/>
        <w:ind w:left="15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 selaput ketuban pecah. Air ketuban jernih</w:t>
      </w:r>
    </w:p>
    <w:p w:rsidR="009661B9" w:rsidRDefault="009661B9" w:rsidP="009661B9">
      <w:pPr>
        <w:pBdr>
          <w:top w:val="nil"/>
          <w:left w:val="nil"/>
          <w:bottom w:val="nil"/>
          <w:right w:val="nil"/>
          <w:between w:val="nil"/>
        </w:pBdr>
        <w:spacing w:after="0" w:line="360" w:lineRule="auto"/>
        <w:ind w:left="15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 cairan ketuban bercampur mekonium </w:t>
      </w:r>
    </w:p>
    <w:p w:rsidR="009661B9" w:rsidRDefault="009661B9" w:rsidP="009661B9">
      <w:pPr>
        <w:pBdr>
          <w:top w:val="nil"/>
          <w:left w:val="nil"/>
          <w:bottom w:val="nil"/>
          <w:right w:val="nil"/>
          <w:between w:val="nil"/>
        </w:pBdr>
        <w:spacing w:after="0" w:line="360" w:lineRule="auto"/>
        <w:ind w:left="15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 cairan ketuban bercampur darah </w:t>
      </w:r>
    </w:p>
    <w:p w:rsidR="009661B9" w:rsidRDefault="009661B9" w:rsidP="009661B9">
      <w:pPr>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 : kering</w:t>
      </w:r>
    </w:p>
    <w:p w:rsidR="009661B9" w:rsidRDefault="009661B9" w:rsidP="009661B9">
      <w:pPr>
        <w:numPr>
          <w:ilvl w:val="0"/>
          <w:numId w:val="5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Penyusupan :</w:t>
      </w:r>
    </w:p>
    <w:p w:rsidR="009661B9" w:rsidRDefault="009661B9" w:rsidP="009661B9">
      <w:pPr>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Sutura beradu</w:t>
      </w:r>
    </w:p>
    <w:p w:rsidR="009661B9" w:rsidRDefault="009661B9" w:rsidP="009661B9">
      <w:pPr>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Sutura tumpang tindih tapi bisa dipisahkan</w:t>
      </w:r>
    </w:p>
    <w:p w:rsidR="009661B9" w:rsidRDefault="009661B9" w:rsidP="009661B9">
      <w:pPr>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Sutura tumpang tindih dan tak bisa dipisahkan</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Pembukaan serviks dinilai pada saat melakukan pemeriksaan dalam dan diberi tanda (x). Mulai pengisian pada partograf saat pembukaan 4 cm</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Garis waspada, garis ini dimulai pada saat pembukaan serviks 4 cm hingga lengkap diperkirakan dengan laju 1 cm/jam.</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Garis bertindak, paralel dari 4 jam ke sebelah kanan garis waspada.</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Penurunan dinilai melalui palpasi abdomen, mengacu pada bagian kepala (dibagi menjadi 5 bagian) dapat dipalpasi diatas simfisis pubis. Dicatat dengan lambang lingkaran (O) setiap melakukan pemeriksaan dalam.</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Waktu menyatakan berapa lama penanganan sejak pasien masuk</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Jam, harus dicatat dengan benar.</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Kontraksi lakukan palpasi untuk hitung kontraksi dalam 10 menit </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Oksitosin catat jumlah oksitosin per volum cairan infus serta jumlah tetes/menit</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Obat-obatan lain diberikan secara IV harus dicatat sesuai kolom dan waktunya</w:t>
      </w:r>
    </w:p>
    <w:p w:rsidR="009661B9" w:rsidRDefault="009661B9" w:rsidP="009661B9">
      <w:pPr>
        <w:numPr>
          <w:ilvl w:val="0"/>
          <w:numId w:val="5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Nadi tandai dengan titik besar. Tekanan darah tandai dengan anak panah. Suhu tubuh tandai dengan titik. Protein, aseton, urin catat setiap ibu berkemih.</w:t>
      </w:r>
    </w:p>
    <w:p w:rsidR="009661B9" w:rsidRDefault="009661B9" w:rsidP="009661B9">
      <w:pPr>
        <w:numPr>
          <w:ilvl w:val="2"/>
          <w:numId w:val="49"/>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Asuhan Persalinan </w:t>
      </w:r>
    </w:p>
    <w:p w:rsidR="009661B9" w:rsidRDefault="009661B9" w:rsidP="009661B9">
      <w:pPr>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Tujuan Asuhan Persalinan</w:t>
      </w:r>
    </w:p>
    <w:p w:rsidR="009661B9" w:rsidRDefault="009661B9" w:rsidP="009661B9">
      <w:pPr>
        <w:spacing w:after="0" w:line="360" w:lineRule="auto"/>
        <w:ind w:left="9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Prawirohardjo, (2014) Tujuan Asuhan Persalinan Normal (APN)  adalah mengupayakan kelangsungan hidup dan mencapai derajat kesehatan yang tinggi bagi ibu dan bayinya, melalui berbagai upaya yang terintegrasi dan lengkap serta minimal sehingga prinsip keamanan dan kualitas pelayanan dapat terjaga pada tingkat yang optimal. </w:t>
      </w:r>
    </w:p>
    <w:p w:rsidR="009661B9" w:rsidRDefault="009661B9" w:rsidP="009661B9">
      <w:pPr>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Asuhan Persalinan Normal.</w:t>
      </w:r>
    </w:p>
    <w:p w:rsidR="009661B9" w:rsidRDefault="009661B9" w:rsidP="009661B9">
      <w:pPr>
        <w:numPr>
          <w:ilvl w:val="0"/>
          <w:numId w:val="58"/>
        </w:numPr>
        <w:spacing w:after="0" w:line="360" w:lineRule="auto"/>
        <w:ind w:left="12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Melihat Tanda Dan Gejala Kala II:</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Memperhatikan tanda dan gejala kala II persalinan</w:t>
      </w:r>
    </w:p>
    <w:p w:rsidR="009661B9" w:rsidRDefault="009661B9" w:rsidP="009661B9">
      <w:pPr>
        <w:numPr>
          <w:ilvl w:val="0"/>
          <w:numId w:val="7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Ibu mempunyai keinginan ingin meneran</w:t>
      </w:r>
    </w:p>
    <w:p w:rsidR="009661B9" w:rsidRDefault="009661B9" w:rsidP="009661B9">
      <w:pPr>
        <w:numPr>
          <w:ilvl w:val="0"/>
          <w:numId w:val="7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Ibu merasa tekanan yang semakin meningkat pada rektum dan vaginanya</w:t>
      </w:r>
    </w:p>
    <w:p w:rsidR="009661B9" w:rsidRDefault="009661B9" w:rsidP="009661B9">
      <w:pPr>
        <w:numPr>
          <w:ilvl w:val="0"/>
          <w:numId w:val="7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Perineum menonjol</w:t>
      </w:r>
    </w:p>
    <w:p w:rsidR="009661B9" w:rsidRDefault="009661B9" w:rsidP="009661B9">
      <w:pPr>
        <w:numPr>
          <w:ilvl w:val="0"/>
          <w:numId w:val="7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Vulva-vagina dan sfingter ani membuka</w:t>
      </w:r>
    </w:p>
    <w:p w:rsidR="009661B9" w:rsidRDefault="009661B9" w:rsidP="009661B9">
      <w:pPr>
        <w:numPr>
          <w:ilvl w:val="0"/>
          <w:numId w:val="58"/>
        </w:numPr>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Menyiapkan Pertolongan Persalinan:</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Memastikan kelengkapan alat di dalam partus set. Mematahkan ampul oksitosin 10 U dan menempatkan tabung suntik steril sekali pakai di dalam partus set.</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Mengenakan baju penutup atau celemek plastik yang bersih</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Melepaskan semua perhiasan yang dipakai dibawah siku, mencuci kedua tangan dengan sabun dibawah air mengalir dan mengeringkan tangan dengan handuk yang bersih</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Memakai 1 sarung tangan steril untuk melakukan pemeriksaan dalam</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Menghisap oksitosin 10 U ke dalam tabung suntik (dengan memakai sarung tangan DTT) dan letakkan kembali dipartus set</w:t>
      </w:r>
    </w:p>
    <w:p w:rsidR="009661B9" w:rsidRDefault="009661B9" w:rsidP="009661B9">
      <w:pPr>
        <w:numPr>
          <w:ilvl w:val="0"/>
          <w:numId w:val="58"/>
        </w:numPr>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Memastikan Pembukaan Lengkap Dengan Janin Baik</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Membersihkan vulva dan perineum, menyeka dengan hati-hati dari depan ke belakang dengan menggunakan kapas atau kasa yang sudah dibasahi air disinfeksi tingkat tinggi (DTT) </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Dengan menggunakan teknik aseptik, melakukan pemeriksaan dalam untuk memastikan bahwa pembukaan serviks sudah lengkap. Bila selaput ketuban belum pecah, lakukan amniotomi.</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Mendekontaminasikan sarung tangan dengan cara mencelupkan tangan yang masih memakai sarung tangan kotor ke dalam larutan klorin 0.5 % selama 10 menit dan buka sarung tangan secara terbalik. Mencuci kedua tangan dengan air mengalir.</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Memeriksa denyut jantung janin (DJJ) setelah kontraksi berakhir untuk memastikan bahwa DJJ dalam batas normal (100-180x/menit)</w:t>
      </w:r>
    </w:p>
    <w:p w:rsidR="009661B9" w:rsidRDefault="009661B9" w:rsidP="009661B9">
      <w:pPr>
        <w:numPr>
          <w:ilvl w:val="0"/>
          <w:numId w:val="7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Mengambil tindakan yang sesuai jika DJJ tidak normal</w:t>
      </w:r>
    </w:p>
    <w:p w:rsidR="009661B9" w:rsidRDefault="009661B9" w:rsidP="009661B9">
      <w:pPr>
        <w:numPr>
          <w:ilvl w:val="0"/>
          <w:numId w:val="7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Mendokumentasikan hasil-hasil pemeriksaan dalam,DJJ, dan semua hasil-hasil penilaian serta asuhan lainnya pada partograf.</w:t>
      </w:r>
    </w:p>
    <w:p w:rsidR="009661B9" w:rsidRDefault="009661B9" w:rsidP="009661B9">
      <w:pPr>
        <w:numPr>
          <w:ilvl w:val="0"/>
          <w:numId w:val="58"/>
        </w:numPr>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Menyiapkan ibu dan keluarga untuk membantu proses pimpinan meneran</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Memberitahu ibu pembukaan sudah lengkap dan keadaan janin. Membantu ibu berada dalam posisi yang nyaman sesuai dengan keinginannya.</w:t>
      </w:r>
    </w:p>
    <w:p w:rsidR="009661B9" w:rsidRDefault="009661B9" w:rsidP="009661B9">
      <w:pPr>
        <w:numPr>
          <w:ilvl w:val="0"/>
          <w:numId w:val="7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Menunggu hingga ibu mempunyai keinginan untuk meneran. Melanjutkan pemantauan kesehatan dan kenyamanan ibu serta janin sesuai dengan pedoman persalinan aktif dan pendokumentasian temuan-temuan.</w:t>
      </w:r>
    </w:p>
    <w:p w:rsidR="009661B9" w:rsidRDefault="009661B9" w:rsidP="009661B9">
      <w:pPr>
        <w:numPr>
          <w:ilvl w:val="0"/>
          <w:numId w:val="7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Menjelaskan kepada anggota keluarga bagaimana mereka dapat mendukung dan memberi semangat kepada ibu saat ibu mulai meneran.</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Meminta bantuan keluarga untuk menyiapkan posisi ibu untuk meneran. (pada saat ada his, bantu ibu dalam posisi setengah duduk dan pastikan ibu merasa nyaman)</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Laksanakan bimbingan meneran pada saat ibu merasa ada dorongan yang kuat untuk meneran:</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Bimbing ibu agar dapat meneran secara benar dan efektif</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Dukung dan beri semangat</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Bantu ibu mengambil posisi yang nyaman</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Anjurkan ibu untuk istirahat diantara kontraksi</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Anjurkan keluarga untuk memberikan dukungan</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Berikan cukup asupan cairan per oral (minum)</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Menilai DJJ setiap kontraksi selesai</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Segera rujuk jika bayi belum atau tidak akan segera lahir setelah 120 menit (2 jam) meneran (primigravida) atau 60 menit (1 jam) meneran (multigravida).</w:t>
      </w:r>
    </w:p>
    <w:p w:rsidR="009661B9" w:rsidRDefault="009661B9" w:rsidP="009661B9">
      <w:pPr>
        <w:numPr>
          <w:ilvl w:val="0"/>
          <w:numId w:val="6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Anjurkan ibu untuk berjalan, berjongkok, atau mengambil posisi nyaman, jika ibu merasa ada dorongan untuk meneran dalam 60 menit.</w:t>
      </w:r>
    </w:p>
    <w:p w:rsidR="009661B9" w:rsidRDefault="009661B9" w:rsidP="009661B9">
      <w:pPr>
        <w:numPr>
          <w:ilvl w:val="0"/>
          <w:numId w:val="58"/>
        </w:numPr>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Persiapan Pertolongan Persalinan:</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Letakkan handuk bersih (untuk mengeringkan bayi) diperut ibu, jika kepala bayi telah membuka vulva dengan diameter 5-6 cm</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Letakkan kain yang bersih dilipat 1/3 bagian di bawah bokong ibu</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Membuka partus set</w:t>
      </w:r>
    </w:p>
    <w:p w:rsidR="009661B9" w:rsidRDefault="009661B9" w:rsidP="009661B9">
      <w:pPr>
        <w:numPr>
          <w:ilvl w:val="0"/>
          <w:numId w:val="5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Pakai sarung tangan DTT di kedua tangan.</w:t>
      </w:r>
    </w:p>
    <w:p w:rsidR="009661B9" w:rsidRDefault="009661B9" w:rsidP="009661B9">
      <w:pPr>
        <w:numPr>
          <w:ilvl w:val="0"/>
          <w:numId w:val="58"/>
        </w:numPr>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Menolong Kelahiran Bayi Lahirnya Kepala</w:t>
      </w:r>
    </w:p>
    <w:p w:rsidR="009661B9" w:rsidRDefault="009661B9" w:rsidP="009661B9">
      <w:pPr>
        <w:numPr>
          <w:ilvl w:val="0"/>
          <w:numId w:val="6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Setelah tampak kepala bayi dengan diameter 5-6 cm membuka vulva maka lindungi perineum dengan satu tangan yang dilapisi dengan kain. Tangan yang lain menahan kepala bayi untuk menahan posisi defleksi dan membantu lahirnya kepala. Anjurkan ibu untuk meneran perlahan atau bernafas cepat saat kepala lahir.</w:t>
      </w:r>
    </w:p>
    <w:p w:rsidR="009661B9" w:rsidRDefault="009661B9" w:rsidP="009661B9">
      <w:pPr>
        <w:numPr>
          <w:ilvl w:val="0"/>
          <w:numId w:val="6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Dengan lembut menyeka muka, mulut dan hidung bayi dengan kain kasa yang bersih</w:t>
      </w:r>
    </w:p>
    <w:p w:rsidR="009661B9" w:rsidRDefault="009661B9" w:rsidP="009661B9">
      <w:pPr>
        <w:numPr>
          <w:ilvl w:val="0"/>
          <w:numId w:val="6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Periksa kemungkinan adanya lilitan tali pusat dan mengambil tindakan yang sesuai jika hal itu terjadi, dan segera lanjutkan proses kelahiran bayi:</w:t>
      </w:r>
    </w:p>
    <w:p w:rsidR="009661B9" w:rsidRDefault="009661B9" w:rsidP="009661B9">
      <w:pPr>
        <w:numPr>
          <w:ilvl w:val="0"/>
          <w:numId w:val="6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Jika tali pusat melilit leher janin dengan longgar, lepaskan lewat bagian atas kepala bayi.</w:t>
      </w:r>
    </w:p>
    <w:p w:rsidR="009661B9" w:rsidRDefault="009661B9" w:rsidP="009661B9">
      <w:pPr>
        <w:numPr>
          <w:ilvl w:val="0"/>
          <w:numId w:val="6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Jika tali pusat melilit leher bayi dengan kuat, klem tali pusat di dua tempat dan potong diantara dua klem tersebut</w:t>
      </w:r>
    </w:p>
    <w:p w:rsidR="009661B9" w:rsidRDefault="009661B9" w:rsidP="009661B9">
      <w:pPr>
        <w:numPr>
          <w:ilvl w:val="0"/>
          <w:numId w:val="6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Tunggu kepala bayi melakukan putaran paksi luar secara</w:t>
      </w:r>
    </w:p>
    <w:p w:rsidR="009661B9" w:rsidRDefault="009661B9" w:rsidP="009661B9">
      <w:pPr>
        <w:numPr>
          <w:ilvl w:val="0"/>
          <w:numId w:val="58"/>
        </w:numPr>
        <w:pBdr>
          <w:top w:val="nil"/>
          <w:left w:val="nil"/>
          <w:bottom w:val="nil"/>
          <w:right w:val="nil"/>
          <w:between w:val="nil"/>
        </w:pBdr>
        <w:spacing w:after="0" w:line="36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Lahirnya bahu:</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Setelah kepala melakukan putaran paksi luar, tempatkan kedua tangan di masing-masing sisi muka bayi. Anjurkan ibu untuk meneran saat kontraksi. Dengan lembut gerakkan kepala ke arah bawah dan ke arah luar hingga bahu anterior muncul dibawah arkus pubis dan kemudian digerakkan ke arah atas untuk melahirkan bahu posterior.</w:t>
      </w:r>
    </w:p>
    <w:p w:rsidR="009661B9" w:rsidRDefault="009661B9" w:rsidP="009661B9">
      <w:pPr>
        <w:numPr>
          <w:ilvl w:val="0"/>
          <w:numId w:val="64"/>
        </w:numPr>
        <w:pBdr>
          <w:top w:val="nil"/>
          <w:left w:val="nil"/>
          <w:bottom w:val="nil"/>
          <w:right w:val="nil"/>
          <w:between w:val="nil"/>
        </w:pBdr>
        <w:spacing w:after="0" w:line="360" w:lineRule="auto"/>
        <w:ind w:left="1276"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Setelah kedua bahu lahir, geser tangan bawah untuk kepala dan bahu. Gunakan tangan atas untuk menelusuri dan memegang lengan dan siku sebelah atas, gunakan lengan bagian bawah untuk menyangga tubuh bayi saat dilahirkan menggunakan tangan anterior.</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Setelah tubuh dan lengan lahir, penelusuran tangan yang ada di atas (anterior) dari punggung ke arah kaki bayi untuk menyangga saat punggung dan kaki lahir. Memegang kedua mata kaki dengan hati-hati membantu kelahiran kaki.</w:t>
      </w:r>
    </w:p>
    <w:p w:rsidR="009661B9" w:rsidRDefault="009661B9" w:rsidP="009661B9">
      <w:pPr>
        <w:numPr>
          <w:ilvl w:val="0"/>
          <w:numId w:val="58"/>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Penanganan bayi baru lahir:</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Menilai bayi dengan cepat (dalam 30 detik). Kemudian letakkan bayi diatas perut ibu dengan posisi kepala bayi sedikit lebih rendah dari tubuhnya (bila tali pusat terlalu pendek, letakkan bayi di tempat yang memungkinkan) bila bayi asfiksia lakukan resusitasi.</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Segera membedong kepala dan badan bayi dengan handuk dan biarkan kontak kulit ibu ke bayi. Lakukan penyuntikan oksitosin.</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Menjepit tali pusat menggunakan klem kira-kira 3 cm dari pusat bayi. Melakukan urutan pada tali pusat mulai dari klem pertama (ke arah ibu)</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Memegang tali pusat dengan satu tangan, melindungi bayi dari gunting dan memotong tali pusat di antara kedua klem.</w:t>
      </w:r>
    </w:p>
    <w:p w:rsidR="009661B9" w:rsidRDefault="009661B9" w:rsidP="009661B9">
      <w:pPr>
        <w:numPr>
          <w:ilvl w:val="0"/>
          <w:numId w:val="64"/>
        </w:numPr>
        <w:tabs>
          <w:tab w:val="left" w:pos="1843"/>
        </w:tabs>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Mengeringkan bayi, mengganti handuk yang basah dan menyelimuti bayi dengan kain atau selimut yang bersih dan kering</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Membiarkan bayi kepada ibunya dan menganjurkan ibu untuk memeluk bayi dan biar kan bayi melakukan IMD.</w:t>
      </w:r>
    </w:p>
    <w:p w:rsidR="009661B9" w:rsidRDefault="009661B9" w:rsidP="009661B9">
      <w:pPr>
        <w:numPr>
          <w:ilvl w:val="0"/>
          <w:numId w:val="58"/>
        </w:numPr>
        <w:spacing w:after="0" w:line="360" w:lineRule="auto"/>
        <w:ind w:left="1276" w:hanging="425"/>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Oksitosin:</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Letakkan kain bersih. Melakukan palpasi abdomen untuk mengecek apakah ada janin kedua.</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Beritahu ibu bahwa ia akan disuntik </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Dalam waktu 2 menit setelah lahir bayi lahir, suntikkan oksitosin 10 unit IM di 1/3 paha kanan ibu bagian luar, setelah mengaspirasi terlebih dahulu.</w:t>
      </w:r>
    </w:p>
    <w:p w:rsidR="009661B9" w:rsidRDefault="009661B9" w:rsidP="009661B9">
      <w:pPr>
        <w:numPr>
          <w:ilvl w:val="0"/>
          <w:numId w:val="64"/>
        </w:numPr>
        <w:spacing w:after="0" w:line="360" w:lineRule="auto"/>
        <w:ind w:left="1276"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Menunggu uterus berkontraksi dan kemudian melakukan penegangan kearah bawah pada tali pusat dengan lembut. Lakukan tekanan yang berlawanan.</w:t>
      </w:r>
    </w:p>
    <w:p w:rsidR="009661B9" w:rsidRDefault="009661B9" w:rsidP="009661B9">
      <w:pPr>
        <w:numPr>
          <w:ilvl w:val="0"/>
          <w:numId w:val="58"/>
        </w:numPr>
        <w:spacing w:after="0" w:line="360" w:lineRule="auto"/>
        <w:ind w:left="127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Mengeluarkan Plasenta:</w:t>
      </w:r>
    </w:p>
    <w:p w:rsidR="009661B9" w:rsidRDefault="009661B9" w:rsidP="009661B9">
      <w:pPr>
        <w:numPr>
          <w:ilvl w:val="0"/>
          <w:numId w:val="64"/>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Letakkan satu tangan di atas kain yang ada diperut ibu, tepat di atas tulang pubis, dan menggunakan tangan ini untuk melakukan palpasi kontraksi dan menstabilkan uterus, memegang tali pusat dan klem dengan tangan yang lain.</w:t>
      </w:r>
    </w:p>
    <w:p w:rsidR="009661B9" w:rsidRDefault="009661B9" w:rsidP="009661B9">
      <w:pPr>
        <w:numPr>
          <w:ilvl w:val="0"/>
          <w:numId w:val="64"/>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Menunggu uterus berkontraksi dan kemudian melakukan penegangan kearah bawah pada tali pusat dengan lembut. Lakukan tekanan yang berlawanan arah pada bagian.</w:t>
      </w:r>
    </w:p>
    <w:p w:rsidR="009661B9" w:rsidRDefault="009661B9" w:rsidP="009661B9">
      <w:pPr>
        <w:numPr>
          <w:ilvl w:val="0"/>
          <w:numId w:val="64"/>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Setelah plasenta lepas, minta ibu untuk meneran sambil menarik tali pusat ke arah sejajar lantai dan kemudian ke arah atas, mengikuti poros jalan lahir. (tetap lakukan dorsokranial).</w:t>
      </w:r>
    </w:p>
    <w:p w:rsidR="009661B9" w:rsidRDefault="009661B9" w:rsidP="009661B9">
      <w:pPr>
        <w:numPr>
          <w:ilvl w:val="0"/>
          <w:numId w:val="66"/>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Jika tali pusat bertambah panjang, pindahkan klem hingga berjarak sekitar 5-10 cm dari vulva</w:t>
      </w:r>
    </w:p>
    <w:p w:rsidR="009661B9" w:rsidRDefault="009661B9" w:rsidP="009661B9">
      <w:pPr>
        <w:numPr>
          <w:ilvl w:val="0"/>
          <w:numId w:val="66"/>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Jika tali pusat tidak terlepas setelah melakukan penegangan tali pusat selama 15 menit:</w:t>
      </w:r>
    </w:p>
    <w:p w:rsidR="009661B9" w:rsidRDefault="009661B9" w:rsidP="009661B9">
      <w:pPr>
        <w:numPr>
          <w:ilvl w:val="0"/>
          <w:numId w:val="67"/>
        </w:numPr>
        <w:spacing w:after="0" w:line="360" w:lineRule="auto"/>
        <w:ind w:left="216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Mengulangi pemberian oksitosin 10 U IM</w:t>
      </w:r>
    </w:p>
    <w:p w:rsidR="009661B9" w:rsidRDefault="009661B9" w:rsidP="009661B9">
      <w:pPr>
        <w:numPr>
          <w:ilvl w:val="0"/>
          <w:numId w:val="67"/>
        </w:numPr>
        <w:spacing w:after="0" w:line="360" w:lineRule="auto"/>
        <w:ind w:left="216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Meraba kandung kemih dan lakukan kateterisasi kandung kemih</w:t>
      </w:r>
    </w:p>
    <w:p w:rsidR="009661B9" w:rsidRDefault="009661B9" w:rsidP="009661B9">
      <w:pPr>
        <w:numPr>
          <w:ilvl w:val="0"/>
          <w:numId w:val="67"/>
        </w:numPr>
        <w:spacing w:after="0" w:line="360" w:lineRule="auto"/>
        <w:ind w:left="216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Meminta keluarga untuk menyiapkan rujukan</w:t>
      </w:r>
    </w:p>
    <w:p w:rsidR="009661B9" w:rsidRDefault="009661B9" w:rsidP="009661B9">
      <w:pPr>
        <w:numPr>
          <w:ilvl w:val="0"/>
          <w:numId w:val="67"/>
        </w:numPr>
        <w:spacing w:after="0" w:line="360" w:lineRule="auto"/>
        <w:ind w:left="216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Mengulangi penegangan tali pusat selama 15 menit berikutnya</w:t>
      </w:r>
    </w:p>
    <w:p w:rsidR="009661B9" w:rsidRDefault="009661B9" w:rsidP="009661B9">
      <w:pPr>
        <w:numPr>
          <w:ilvl w:val="0"/>
          <w:numId w:val="67"/>
        </w:numPr>
        <w:spacing w:after="0" w:line="360" w:lineRule="auto"/>
        <w:ind w:left="216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Jika plasenta tidak lahir dalam waktu 30 menit setelah bayi lahir atau bila terjadi perdarahan, segera lakukan plasenta manual.</w:t>
      </w:r>
    </w:p>
    <w:p w:rsidR="009661B9" w:rsidRDefault="009661B9" w:rsidP="009661B9">
      <w:pPr>
        <w:numPr>
          <w:ilvl w:val="0"/>
          <w:numId w:val="64"/>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Saat plasenta muncul di introitus vagina, melahirkan plasenta dengan menggunakan kedua tangan. Pegang dan putar plasenta dengan kedua tangan hingga selaput ketuban terpilin kemudian melahirkan dan tempatkan plasenta pada wajah yang telah disediakan. (Jika selaput ketuban robek, pakai sarung tangan DTT atau steril untuk melakukan eksplorasi sisa selaput kemudian gunakan jari-jari tangan atau klem DTT atau steril untuk mengeluarkan bagian selaput yang tertinggal).</w:t>
      </w:r>
    </w:p>
    <w:p w:rsidR="009661B9" w:rsidRDefault="009661B9" w:rsidP="009661B9">
      <w:pPr>
        <w:numPr>
          <w:ilvl w:val="0"/>
          <w:numId w:val="58"/>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Rangsangan taktil (</w:t>
      </w:r>
      <w:r>
        <w:rPr>
          <w:rFonts w:ascii="Times New Roman" w:eastAsia="Times New Roman" w:hAnsi="Times New Roman" w:cs="Times New Roman"/>
          <w:b/>
          <w:i/>
          <w:sz w:val="24"/>
          <w:szCs w:val="24"/>
        </w:rPr>
        <w:t>masase</w:t>
      </w:r>
      <w:r>
        <w:rPr>
          <w:rFonts w:ascii="Times New Roman" w:eastAsia="Times New Roman" w:hAnsi="Times New Roman" w:cs="Times New Roman"/>
          <w:b/>
          <w:sz w:val="24"/>
          <w:szCs w:val="24"/>
        </w:rPr>
        <w:t>) uterus:</w:t>
      </w:r>
    </w:p>
    <w:p w:rsidR="009661B9" w:rsidRDefault="009661B9" w:rsidP="009661B9">
      <w:pPr>
        <w:numPr>
          <w:ilvl w:val="0"/>
          <w:numId w:val="64"/>
        </w:numPr>
        <w:spacing w:after="0" w:line="360" w:lineRule="auto"/>
        <w:ind w:left="12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Segera setelah plasenta dan selaput ketuban lahir, lakukan masase uterus, letakkan telapak tangan di fundus dan lakukan masase dengan gerakan melingkar dengan lembut hingga uterus berkontraksi (fundus teraba keras)</w:t>
      </w:r>
    </w:p>
    <w:p w:rsidR="009661B9" w:rsidRDefault="009661B9" w:rsidP="009661B9">
      <w:pPr>
        <w:numPr>
          <w:ilvl w:val="0"/>
          <w:numId w:val="58"/>
        </w:numPr>
        <w:pBdr>
          <w:top w:val="nil"/>
          <w:left w:val="nil"/>
          <w:bottom w:val="nil"/>
          <w:right w:val="nil"/>
          <w:between w:val="nil"/>
        </w:pBdr>
        <w:spacing w:after="0" w:line="360" w:lineRule="auto"/>
        <w:ind w:left="1276"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Menilai perdarahan</w:t>
      </w:r>
    </w:p>
    <w:p w:rsidR="009661B9" w:rsidRDefault="009661B9" w:rsidP="009661B9">
      <w:pPr>
        <w:numPr>
          <w:ilvl w:val="0"/>
          <w:numId w:val="64"/>
        </w:numPr>
        <w:spacing w:after="0" w:line="360" w:lineRule="auto"/>
        <w:ind w:left="1418"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Memeriksa kedua sisi plasenta baik bagi ibu maupun bagian bayi dan pastikan selaput ketuban lengkap dan utuh. Masukkan plasenta ke dalam kantong plastik atau tempat khusus.</w:t>
      </w:r>
    </w:p>
    <w:p w:rsidR="009661B9" w:rsidRDefault="009661B9" w:rsidP="009661B9">
      <w:pPr>
        <w:numPr>
          <w:ilvl w:val="0"/>
          <w:numId w:val="64"/>
        </w:numPr>
        <w:spacing w:after="0" w:line="360" w:lineRule="auto"/>
        <w:ind w:left="1418" w:hanging="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Evaluasi kemungkinan laserasi pada vagina dan perineum dilakukan penjahitan bila laserasi menyebabkan perdarahan.</w:t>
      </w:r>
    </w:p>
    <w:p w:rsidR="009661B9" w:rsidRDefault="009661B9" w:rsidP="009661B9">
      <w:p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Bila ada robekan yang menimbulkan perdarahan aktif, segera lakukan penjahitan</w:t>
      </w:r>
    </w:p>
    <w:p w:rsidR="009661B9" w:rsidRDefault="009661B9" w:rsidP="009661B9">
      <w:pPr>
        <w:numPr>
          <w:ilvl w:val="0"/>
          <w:numId w:val="58"/>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Melakukan prosedur pasca persalinan</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Menilai ulang uterus dan pastikan uterus berkontraksi dengan baik </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Mencelupkan kedua tangan yang memakai sarung tangan ke dalam larutan klorin 0,5%, membilas kedua tangan yang masih bersarung tangan tersebut dengan air DTT dan keringkan menggunakan kain bersih dan kering.</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Menempatkan klem tali pusat DTT/steril atau mengikat tali DT dengan simpul mati sekeliling tali pusat sekitar 1 cm dari pusat</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Mengikat satu lagi simpul mati di bagian pusat yang berseberangan dengan simpul mati yg pertama.</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Melepaskan klem bedah dan letakkan ke dalam larutan klorin 0,5%.</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Menyelimuti kembali bayi atau menutupi bagian kepalanya. Memastikan handuk atau kain bersih </w:t>
      </w:r>
    </w:p>
    <w:p w:rsidR="009661B9" w:rsidRDefault="009661B9" w:rsidP="009661B9">
      <w:pPr>
        <w:numPr>
          <w:ilvl w:val="0"/>
          <w:numId w:val="64"/>
        </w:numPr>
        <w:spacing w:after="0" w:line="36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Menganjurkan ibu untuk melakukan pemberian ASI</w:t>
      </w:r>
    </w:p>
    <w:p w:rsidR="009661B9" w:rsidRDefault="009661B9" w:rsidP="009661B9">
      <w:pPr>
        <w:numPr>
          <w:ilvl w:val="0"/>
          <w:numId w:val="64"/>
        </w:numPr>
        <w:spacing w:after="0" w:line="360" w:lineRule="auto"/>
        <w:ind w:left="113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Melanjutkan pemantauan kontraksi uterus dan perdarahan pervaginam</w:t>
      </w:r>
    </w:p>
    <w:p w:rsidR="009661B9" w:rsidRDefault="009661B9" w:rsidP="009661B9">
      <w:pPr>
        <w:numPr>
          <w:ilvl w:val="0"/>
          <w:numId w:val="68"/>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 kali dalam 15 menit pertama pasca persalinan</w:t>
      </w:r>
    </w:p>
    <w:p w:rsidR="009661B9" w:rsidRDefault="009661B9" w:rsidP="009661B9">
      <w:pPr>
        <w:numPr>
          <w:ilvl w:val="0"/>
          <w:numId w:val="68"/>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Setiap 15 menit pada 1 jam pertama pasca persalinan</w:t>
      </w:r>
    </w:p>
    <w:p w:rsidR="009661B9" w:rsidRDefault="009661B9" w:rsidP="009661B9">
      <w:pPr>
        <w:numPr>
          <w:ilvl w:val="0"/>
          <w:numId w:val="68"/>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Setiap 20-30 menit pada jam kedua pasca persalinan</w:t>
      </w:r>
    </w:p>
    <w:p w:rsidR="009661B9" w:rsidRDefault="009661B9" w:rsidP="009661B9">
      <w:pPr>
        <w:numPr>
          <w:ilvl w:val="0"/>
          <w:numId w:val="68"/>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Jika uterus tidak berkontraksi dengan baik, laksanakan perawatan yang sesuai untuk penatalaksanaan atonia uteri.</w:t>
      </w:r>
    </w:p>
    <w:p w:rsidR="009661B9" w:rsidRDefault="009661B9" w:rsidP="009661B9">
      <w:pPr>
        <w:numPr>
          <w:ilvl w:val="0"/>
          <w:numId w:val="68"/>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Jika ditemukan laserasi yang memerlukan penjahitan, melakukan penjahitan dengan anestesi lokal dan menggunakan teknik yang sesuai.</w:t>
      </w:r>
    </w:p>
    <w:p w:rsidR="009661B9" w:rsidRDefault="009661B9" w:rsidP="009661B9">
      <w:pPr>
        <w:numPr>
          <w:ilvl w:val="0"/>
          <w:numId w:val="64"/>
        </w:numPr>
        <w:spacing w:after="0" w:line="360" w:lineRule="auto"/>
        <w:ind w:left="1620" w:hanging="4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Mengajarkan pada ibu/keluarga bagaimana melakukan masase uterus dan memeriksa kontraksi uterus</w:t>
      </w:r>
    </w:p>
    <w:p w:rsidR="009661B9" w:rsidRDefault="009661B9" w:rsidP="009661B9">
      <w:pPr>
        <w:numPr>
          <w:ilvl w:val="0"/>
          <w:numId w:val="64"/>
        </w:numPr>
        <w:spacing w:after="0" w:line="360" w:lineRule="auto"/>
        <w:ind w:left="1620" w:hanging="4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Mengevaluasi kehilangan darah</w:t>
      </w:r>
    </w:p>
    <w:p w:rsidR="009661B9" w:rsidRDefault="009661B9" w:rsidP="009661B9">
      <w:pPr>
        <w:numPr>
          <w:ilvl w:val="0"/>
          <w:numId w:val="64"/>
        </w:numPr>
        <w:spacing w:after="0" w:line="360" w:lineRule="auto"/>
        <w:ind w:left="1620" w:hanging="4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Memeriksa tekanan darah, nadi, dan keadaan kandung kemih setiap 15 menit selama satu jam pertama pasca persalinan dan setiap 30 menit selama jam kedua pasca persalinan.</w:t>
      </w:r>
    </w:p>
    <w:p w:rsidR="009661B9" w:rsidRDefault="009661B9" w:rsidP="009661B9">
      <w:pPr>
        <w:numPr>
          <w:ilvl w:val="0"/>
          <w:numId w:val="69"/>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Memeriksa temperatur suhu tubuh sekali setiap jam selama 2 jam pertama pasca persalinan</w:t>
      </w:r>
    </w:p>
    <w:p w:rsidR="009661B9" w:rsidRDefault="009661B9" w:rsidP="009661B9">
      <w:pPr>
        <w:numPr>
          <w:ilvl w:val="0"/>
          <w:numId w:val="69"/>
        </w:numPr>
        <w:spacing w:after="0" w:line="360" w:lineRule="auto"/>
        <w:ind w:left="189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Melakukan tindakan yang sesuai dengan temuan yang tidak normal</w:t>
      </w:r>
    </w:p>
    <w:p w:rsidR="009661B9" w:rsidRDefault="009661B9" w:rsidP="009661B9">
      <w:pPr>
        <w:numPr>
          <w:ilvl w:val="0"/>
          <w:numId w:val="58"/>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Kebersihan dan Keamanan</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Tampilkan semua peralatan bekas pakai dalam larutan klorin 0,5% untuk dekontaminasi (10 menit). Mencuci dan membilas peralatan dan pakaian setelah dekontaminasi</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Membuang bahan-bahan yang terkontaminasi ke tempat sampah yang sesuai</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Membersihkan ibu dengan menggunakan air DTT. Bersihkan sisa cairan ketuban, lendir dan darah. Membantu ibu memakai pakaian bersih dan kering</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Memastikan ibu merasa nyaman. Bantu ibu memberikan ASI anjurkan keluarga untuk memberi ibu minuman dan makanan yang diinginkannya</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Mendekontaminasikan daerah yang digunakan dengan larutan klorin 0,5%</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Celupkan sarung tangan kotor ke dalam larutan klorin 0,5% balikkan bagian dalam keluar untuk merendam dalam larutan klorin 0,5% selama 10 menit.</w:t>
      </w:r>
    </w:p>
    <w:p w:rsidR="009661B9" w:rsidRDefault="009661B9" w:rsidP="009661B9">
      <w:pPr>
        <w:numPr>
          <w:ilvl w:val="0"/>
          <w:numId w:val="64"/>
        </w:num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Cuci kedua tangan dengan sabun dan air mengalir.</w:t>
      </w:r>
    </w:p>
    <w:p w:rsidR="009661B9" w:rsidRDefault="009661B9" w:rsidP="009661B9">
      <w:pPr>
        <w:numPr>
          <w:ilvl w:val="0"/>
          <w:numId w:val="58"/>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Dokumentasi:</w:t>
      </w:r>
    </w:p>
    <w:p w:rsidR="009661B9" w:rsidRDefault="009661B9" w:rsidP="009661B9">
      <w:pPr>
        <w:numPr>
          <w:ilvl w:val="0"/>
          <w:numId w:val="64"/>
        </w:numPr>
        <w:spacing w:after="0" w:line="360" w:lineRule="auto"/>
        <w:ind w:left="16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Melengkapi partograf (halaman depan dan belakang)</w:t>
      </w:r>
    </w:p>
    <w:p w:rsidR="009661B9" w:rsidRDefault="009661B9" w:rsidP="009661B9">
      <w:pPr>
        <w:spacing w:after="0" w:line="360" w:lineRule="auto"/>
        <w:ind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2.4  Nifas </w:t>
      </w:r>
    </w:p>
    <w:p w:rsidR="009661B9" w:rsidRDefault="009661B9" w:rsidP="009661B9">
      <w:pPr>
        <w:spacing w:after="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2.4.1 Konsep Dasar Nifas</w:t>
      </w:r>
    </w:p>
    <w:p w:rsidR="009661B9" w:rsidRDefault="009661B9" w:rsidP="009661B9">
      <w:pPr>
        <w:spacing w:after="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 Pengertian Nifas</w:t>
      </w:r>
    </w:p>
    <w:p w:rsidR="009661B9" w:rsidRDefault="009661B9" w:rsidP="009661B9">
      <w:pPr>
        <w:spacing w:after="0" w:line="360" w:lineRule="auto"/>
        <w:ind w:left="90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Masa nifas atau </w:t>
      </w:r>
      <w:r>
        <w:rPr>
          <w:rFonts w:ascii="Times New Roman" w:eastAsia="Times New Roman" w:hAnsi="Times New Roman" w:cs="Times New Roman"/>
          <w:i/>
          <w:sz w:val="24"/>
          <w:szCs w:val="24"/>
        </w:rPr>
        <w:t>puerperium</w:t>
      </w:r>
      <w:r>
        <w:rPr>
          <w:rFonts w:ascii="Times New Roman" w:eastAsia="Times New Roman" w:hAnsi="Times New Roman" w:cs="Times New Roman"/>
          <w:sz w:val="24"/>
          <w:szCs w:val="24"/>
        </w:rPr>
        <w:t xml:space="preserve"> adalah masa setelah keluarnya plasenta sampai alat-alat reproduksi pulih kembali seperti keadaan sebelum hamil dan secara normal masa nifas berlangsung selama 6 minggu atau 42 hari (Wulandari, 2019)</w:t>
      </w:r>
    </w:p>
    <w:p w:rsidR="009661B9" w:rsidRDefault="009661B9" w:rsidP="009661B9">
      <w:pPr>
        <w:spacing w:after="0" w:line="360" w:lineRule="auto"/>
        <w:ind w:left="90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penelitian (Susi widiawati, 2020) Masa nifas dikenal dengan tiga fase yaitu Taking hold dan letting go. Pada fase ini ibu nifas sangat membutuhkan pengetahuan tentang perawatan dan perawatan Bayi Baru Lahir (BBL) agar dapat mencegah terjadinya komplikasi nifas dan baby blues.</w:t>
      </w:r>
    </w:p>
    <w:p w:rsidR="009661B9" w:rsidRDefault="009661B9" w:rsidP="009661B9">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 Tahapan Masa Nifas</w:t>
      </w:r>
    </w:p>
    <w:p w:rsidR="009661B9" w:rsidRDefault="009661B9" w:rsidP="009661B9">
      <w:pPr>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Masa nifas terbagi menjadi 3 tahapan menurut (Nugroho, 2018) yaitu:</w:t>
      </w:r>
    </w:p>
    <w:p w:rsidR="009661B9" w:rsidRDefault="009661B9" w:rsidP="009661B9">
      <w:pPr>
        <w:numPr>
          <w:ilvl w:val="0"/>
          <w:numId w:val="70"/>
        </w:num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i/>
          <w:sz w:val="24"/>
          <w:szCs w:val="24"/>
        </w:rPr>
        <w:t>Puerperium Dini</w:t>
      </w:r>
    </w:p>
    <w:p w:rsidR="009661B9" w:rsidRDefault="009661B9" w:rsidP="009661B9">
      <w:pPr>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Suatu masa kepulihan dari waktu 0-24 jam dimana ibu diperbolehkan untuk berdiri dan berjalan-jalan.</w:t>
      </w:r>
    </w:p>
    <w:p w:rsidR="009661B9" w:rsidRDefault="009661B9" w:rsidP="009661B9">
      <w:pPr>
        <w:numPr>
          <w:ilvl w:val="0"/>
          <w:numId w:val="70"/>
        </w:num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i/>
          <w:sz w:val="24"/>
          <w:szCs w:val="24"/>
        </w:rPr>
        <w:t>Puerperium Intermedial</w:t>
      </w:r>
    </w:p>
    <w:p w:rsidR="009661B9" w:rsidRDefault="009661B9" w:rsidP="009661B9">
      <w:pPr>
        <w:spacing w:after="0" w:line="360" w:lineRule="auto"/>
        <w:ind w:left="153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Suatu masa dimana pemulihan dari organ-organ reproduksi selama kurang lebih 6-8 minggu</w:t>
      </w:r>
    </w:p>
    <w:p w:rsidR="009661B9" w:rsidRDefault="009661B9" w:rsidP="009661B9">
      <w:pPr>
        <w:numPr>
          <w:ilvl w:val="0"/>
          <w:numId w:val="70"/>
        </w:num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Remote Puerperium </w:t>
      </w:r>
    </w:p>
    <w:p w:rsidR="009661B9" w:rsidRDefault="009661B9" w:rsidP="009661B9">
      <w:pPr>
        <w:spacing w:after="0" w:line="360" w:lineRule="auto"/>
        <w:ind w:left="153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Waktu yang diperlukan untuk pulih dan sehat kembali keadaan sempurna terutama bila ibu selama hamil atau waktu persalinan mengalami komplikasi</w:t>
      </w:r>
    </w:p>
    <w:p w:rsidR="009661B9" w:rsidRPr="00752359" w:rsidRDefault="009661B9" w:rsidP="009661B9">
      <w:pPr>
        <w:spacing w:after="0" w:line="360" w:lineRule="auto"/>
        <w:ind w:left="1530"/>
        <w:jc w:val="both"/>
        <w:rPr>
          <w:rFonts w:ascii="Times New Roman" w:eastAsia="Times New Roman" w:hAnsi="Times New Roman" w:cs="Times New Roman"/>
          <w:sz w:val="24"/>
          <w:szCs w:val="24"/>
          <w:lang w:val="en-US"/>
        </w:rPr>
      </w:pPr>
    </w:p>
    <w:p w:rsidR="009661B9" w:rsidRDefault="009661B9" w:rsidP="009661B9">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Tujuan masa Nifas</w:t>
      </w:r>
    </w:p>
    <w:p w:rsidR="009661B9" w:rsidRDefault="009661B9" w:rsidP="009661B9">
      <w:pPr>
        <w:pBdr>
          <w:top w:val="nil"/>
          <w:left w:val="nil"/>
          <w:bottom w:val="nil"/>
          <w:right w:val="nil"/>
          <w:between w:val="nil"/>
        </w:pBdr>
        <w:spacing w:after="0" w:line="360" w:lineRule="auto"/>
        <w:ind w:left="135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Menurut Nugroho, (2018) tujuan masa Nifas yaitu mendeteksi adanya Perdarahan Masa Nifas, menjaga kesehatan Ibu dan Bayi, menjaga kebersihan diri, memberikan pendidikan laktasi dan perawatan payudara, melaksanakan skrinning secara komprehensif, konseling keluarga Berencana (KB).</w:t>
      </w:r>
    </w:p>
    <w:p w:rsidR="009661B9" w:rsidRDefault="009661B9" w:rsidP="009661B9">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Perubahan Fisiologis Masa Nifas</w:t>
      </w:r>
    </w:p>
    <w:p w:rsidR="009661B9" w:rsidRDefault="009661B9" w:rsidP="009661B9">
      <w:pPr>
        <w:numPr>
          <w:ilvl w:val="0"/>
          <w:numId w:val="84"/>
        </w:numPr>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Perubahan Sistem Reproduksi</w:t>
      </w:r>
    </w:p>
    <w:p w:rsidR="009661B9" w:rsidRDefault="009661B9" w:rsidP="009661B9">
      <w:pPr>
        <w:numPr>
          <w:ilvl w:val="0"/>
          <w:numId w:val="8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Involusi uterus </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Involusi atau pengerutan uterus merupakan suatu proses dimana uterus kembali ke kondisi sebelum hamil dengan berat sekitar 60 gram atau kembali ke kondisi sebelum hamil. Proses ini dimulai segera setelah lahir akibat kontraksi otot-otot polos uterus (Maryunani, 2019).</w:t>
      </w:r>
    </w:p>
    <w:p w:rsidR="009661B9" w:rsidRDefault="009661B9" w:rsidP="009661B9">
      <w:pPr>
        <w:spacing w:after="0" w:line="360" w:lineRule="auto"/>
        <w:ind w:left="1800" w:firstLine="360"/>
        <w:jc w:val="both"/>
        <w:rPr>
          <w:rFonts w:ascii="Times New Roman" w:eastAsia="Times New Roman" w:hAnsi="Times New Roman" w:cs="Times New Roman"/>
          <w:sz w:val="24"/>
          <w:szCs w:val="24"/>
        </w:rPr>
      </w:pPr>
    </w:p>
    <w:p w:rsidR="009661B9" w:rsidRDefault="009661B9" w:rsidP="009661B9">
      <w:pPr>
        <w:spacing w:after="0" w:line="240" w:lineRule="auto"/>
        <w:ind w:firstLine="117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Tabel 2.4 </w:t>
      </w:r>
    </w:p>
    <w:p w:rsidR="009661B9" w:rsidRDefault="009661B9" w:rsidP="009661B9">
      <w:pPr>
        <w:spacing w:after="0" w:line="240" w:lineRule="auto"/>
        <w:ind w:firstLine="117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Perubahan-Perubahan Normal Pada Uterus</w:t>
      </w:r>
    </w:p>
    <w:tbl>
      <w:tblPr>
        <w:tblStyle w:val="ListTable6Colorful1"/>
        <w:tblW w:w="7196" w:type="dxa"/>
        <w:tblInd w:w="1384" w:type="dxa"/>
        <w:tblLayout w:type="fixed"/>
        <w:tblLook w:val="04A0" w:firstRow="1" w:lastRow="0" w:firstColumn="1" w:lastColumn="0" w:noHBand="0" w:noVBand="1"/>
      </w:tblPr>
      <w:tblGrid>
        <w:gridCol w:w="1560"/>
        <w:gridCol w:w="1820"/>
        <w:gridCol w:w="1902"/>
        <w:gridCol w:w="1914"/>
      </w:tblGrid>
      <w:tr w:rsidR="009661B9" w:rsidTr="00EE3DC8">
        <w:trPr>
          <w:cnfStyle w:val="100000000000" w:firstRow="1" w:lastRow="0" w:firstColumn="0" w:lastColumn="0" w:oddVBand="0" w:evenVBand="0" w:oddHBand="0"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Involusi uterus</w:t>
            </w:r>
          </w:p>
        </w:tc>
        <w:tc>
          <w:tcPr>
            <w:tcW w:w="1820"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TFU</w:t>
            </w:r>
          </w:p>
        </w:tc>
        <w:tc>
          <w:tcPr>
            <w:tcW w:w="1902"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Berat Uterus</w:t>
            </w:r>
          </w:p>
        </w:tc>
        <w:tc>
          <w:tcPr>
            <w:tcW w:w="1914"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Diameter uterus</w:t>
            </w:r>
          </w:p>
        </w:tc>
      </w:tr>
      <w:tr w:rsidR="009661B9" w:rsidTr="00EE3DC8">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Bayi lahir </w:t>
            </w:r>
          </w:p>
        </w:tc>
        <w:tc>
          <w:tcPr>
            <w:tcW w:w="1820"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Setinggi pusat</w:t>
            </w:r>
          </w:p>
        </w:tc>
        <w:tc>
          <w:tcPr>
            <w:tcW w:w="1902"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1000 gram</w:t>
            </w:r>
          </w:p>
        </w:tc>
        <w:tc>
          <w:tcPr>
            <w:tcW w:w="1914"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 cm</w:t>
            </w:r>
          </w:p>
        </w:tc>
      </w:tr>
      <w:tr w:rsidR="009661B9" w:rsidTr="00EE3DC8">
        <w:trPr>
          <w:trHeight w:val="404"/>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Plasenta lahir </w:t>
            </w:r>
          </w:p>
        </w:tc>
        <w:tc>
          <w:tcPr>
            <w:tcW w:w="1820" w:type="dxa"/>
            <w:shd w:val="clear" w:color="auto" w:fill="auto"/>
          </w:tcPr>
          <w:p w:rsidR="009661B9" w:rsidRDefault="009661B9" w:rsidP="00EE3DC8">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 jari bawah pusat</w:t>
            </w:r>
          </w:p>
        </w:tc>
        <w:tc>
          <w:tcPr>
            <w:tcW w:w="1902"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750 gram </w:t>
            </w:r>
          </w:p>
        </w:tc>
        <w:tc>
          <w:tcPr>
            <w:tcW w:w="1914"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12,5 cm</w:t>
            </w:r>
          </w:p>
        </w:tc>
      </w:tr>
      <w:tr w:rsidR="009661B9" w:rsidTr="00EE3DC8">
        <w:trPr>
          <w:cnfStyle w:val="000000100000" w:firstRow="0" w:lastRow="0" w:firstColumn="0" w:lastColumn="0" w:oddVBand="0" w:evenVBand="0" w:oddHBand="1" w:evenHBand="0" w:firstRowFirstColumn="0" w:firstRowLastColumn="0" w:lastRowFirstColumn="0" w:lastRowLastColumn="0"/>
          <w:trHeight w:val="808"/>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1 minggu</w:t>
            </w:r>
          </w:p>
        </w:tc>
        <w:tc>
          <w:tcPr>
            <w:tcW w:w="1820"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Pertengahan pusat dan simfisis</w:t>
            </w:r>
          </w:p>
        </w:tc>
        <w:tc>
          <w:tcPr>
            <w:tcW w:w="1902"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500 gram</w:t>
            </w:r>
          </w:p>
        </w:tc>
        <w:tc>
          <w:tcPr>
            <w:tcW w:w="1914"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7,5 cm</w:t>
            </w:r>
          </w:p>
        </w:tc>
      </w:tr>
      <w:tr w:rsidR="009661B9" w:rsidTr="00EE3DC8">
        <w:trPr>
          <w:trHeight w:val="404"/>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 minggu</w:t>
            </w:r>
          </w:p>
        </w:tc>
        <w:tc>
          <w:tcPr>
            <w:tcW w:w="1820"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Tidak teraba</w:t>
            </w:r>
          </w:p>
        </w:tc>
        <w:tc>
          <w:tcPr>
            <w:tcW w:w="1902"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350 gram</w:t>
            </w:r>
          </w:p>
        </w:tc>
        <w:tc>
          <w:tcPr>
            <w:tcW w:w="1914"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 cm</w:t>
            </w:r>
          </w:p>
        </w:tc>
      </w:tr>
      <w:tr w:rsidR="009661B9" w:rsidTr="00EE3DC8">
        <w:trPr>
          <w:cnfStyle w:val="000000100000" w:firstRow="0" w:lastRow="0" w:firstColumn="0" w:lastColumn="0" w:oddVBand="0" w:evenVBand="0" w:oddHBand="1"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6 minggu</w:t>
            </w:r>
          </w:p>
        </w:tc>
        <w:tc>
          <w:tcPr>
            <w:tcW w:w="1820"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Normal</w:t>
            </w:r>
          </w:p>
        </w:tc>
        <w:tc>
          <w:tcPr>
            <w:tcW w:w="1902"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60 gram</w:t>
            </w:r>
          </w:p>
        </w:tc>
        <w:tc>
          <w:tcPr>
            <w:tcW w:w="1914"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2,5 cm</w:t>
            </w:r>
          </w:p>
        </w:tc>
      </w:tr>
    </w:tbl>
    <w:p w:rsidR="009661B9" w:rsidRDefault="009661B9" w:rsidP="009661B9">
      <w:pPr>
        <w:tabs>
          <w:tab w:val="right" w:pos="9027"/>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(Maryunani, 2019)</w:t>
      </w:r>
      <w:r>
        <w:rPr>
          <w:rFonts w:ascii="Times New Roman" w:eastAsia="Times New Roman" w:hAnsi="Times New Roman" w:cs="Times New Roman"/>
          <w:sz w:val="24"/>
          <w:szCs w:val="24"/>
        </w:rPr>
        <w:tab/>
      </w:r>
    </w:p>
    <w:p w:rsidR="009661B9" w:rsidRDefault="009661B9" w:rsidP="009661B9">
      <w:pPr>
        <w:numPr>
          <w:ilvl w:val="0"/>
          <w:numId w:val="8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Serviks</w:t>
      </w:r>
    </w:p>
    <w:p w:rsidR="009661B9" w:rsidRDefault="009661B9" w:rsidP="009661B9">
      <w:pPr>
        <w:spacing w:after="0" w:line="360" w:lineRule="auto"/>
        <w:ind w:left="153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lastRenderedPageBreak/>
        <w:t>Serviks mengalami involusi bersama-sama uterus. Setelah persalinan, ostium eksterna dapat dimasuki oleh 2 hingga 3 jari tangan, setelah 6 minggu persalinan serviks menutup.</w:t>
      </w:r>
    </w:p>
    <w:p w:rsidR="009661B9" w:rsidRPr="00752359" w:rsidRDefault="009661B9" w:rsidP="009661B9">
      <w:pPr>
        <w:spacing w:after="0" w:line="360" w:lineRule="auto"/>
        <w:ind w:left="1530"/>
        <w:jc w:val="both"/>
        <w:rPr>
          <w:rFonts w:ascii="Times New Roman" w:eastAsia="Times New Roman" w:hAnsi="Times New Roman" w:cs="Times New Roman"/>
          <w:sz w:val="24"/>
          <w:szCs w:val="24"/>
          <w:lang w:val="en-US"/>
        </w:rPr>
      </w:pPr>
    </w:p>
    <w:p w:rsidR="009661B9" w:rsidRDefault="009661B9" w:rsidP="009661B9">
      <w:pPr>
        <w:numPr>
          <w:ilvl w:val="0"/>
          <w:numId w:val="84"/>
        </w:num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Lochea </w:t>
      </w:r>
    </w:p>
    <w:p w:rsidR="009661B9" w:rsidRDefault="009661B9" w:rsidP="009661B9">
      <w:pPr>
        <w:spacing w:after="0" w:line="360" w:lineRule="auto"/>
        <w:ind w:left="1530" w:firstLine="36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Lochea</w:t>
      </w:r>
      <w:r>
        <w:rPr>
          <w:rFonts w:ascii="Times New Roman" w:eastAsia="Times New Roman" w:hAnsi="Times New Roman" w:cs="Times New Roman"/>
          <w:sz w:val="24"/>
          <w:szCs w:val="24"/>
        </w:rPr>
        <w:t xml:space="preserve"> adalah cairan sekret yang berasal dari </w:t>
      </w:r>
      <w:r>
        <w:rPr>
          <w:rFonts w:ascii="Times New Roman" w:eastAsia="Times New Roman" w:hAnsi="Times New Roman" w:cs="Times New Roman"/>
          <w:i/>
          <w:sz w:val="24"/>
          <w:szCs w:val="24"/>
        </w:rPr>
        <w:t>cavum uteri</w:t>
      </w:r>
      <w:r>
        <w:rPr>
          <w:rFonts w:ascii="Times New Roman" w:eastAsia="Times New Roman" w:hAnsi="Times New Roman" w:cs="Times New Roman"/>
          <w:sz w:val="24"/>
          <w:szCs w:val="24"/>
        </w:rPr>
        <w:t xml:space="preserve"> dan vagina dalam masa nifas.</w:t>
      </w:r>
    </w:p>
    <w:p w:rsidR="009661B9" w:rsidRDefault="009661B9" w:rsidP="009661B9">
      <w:pPr>
        <w:spacing w:after="0" w:line="240" w:lineRule="auto"/>
        <w:rPr>
          <w:rFonts w:ascii="Times New Roman" w:eastAsia="Times New Roman" w:hAnsi="Times New Roman" w:cs="Times New Roman"/>
          <w:b/>
          <w:sz w:val="24"/>
          <w:szCs w:val="24"/>
        </w:rPr>
      </w:pPr>
    </w:p>
    <w:p w:rsidR="009661B9" w:rsidRDefault="009661B9" w:rsidP="009661B9">
      <w:pPr>
        <w:spacing w:after="0" w:line="240" w:lineRule="auto"/>
        <w:ind w:firstLine="117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Tabel 2.5 </w:t>
      </w:r>
    </w:p>
    <w:p w:rsidR="009661B9" w:rsidRDefault="009661B9" w:rsidP="009661B9">
      <w:pPr>
        <w:spacing w:after="0" w:line="240" w:lineRule="auto"/>
        <w:ind w:firstLine="117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Pengeluaran </w:t>
      </w:r>
      <w:r>
        <w:rPr>
          <w:rFonts w:ascii="Times New Roman" w:eastAsia="Times New Roman" w:hAnsi="Times New Roman" w:cs="Times New Roman"/>
          <w:b/>
          <w:i/>
          <w:sz w:val="24"/>
          <w:szCs w:val="24"/>
        </w:rPr>
        <w:t>Lochea</w:t>
      </w:r>
      <w:r>
        <w:rPr>
          <w:rFonts w:ascii="Times New Roman" w:eastAsia="Times New Roman" w:hAnsi="Times New Roman" w:cs="Times New Roman"/>
          <w:b/>
          <w:sz w:val="24"/>
          <w:szCs w:val="24"/>
        </w:rPr>
        <w:t xml:space="preserve"> Sesuai Waktunya</w:t>
      </w:r>
    </w:p>
    <w:tbl>
      <w:tblPr>
        <w:tblStyle w:val="ListTable6Colorful1"/>
        <w:tblW w:w="7518" w:type="dxa"/>
        <w:tblInd w:w="1242" w:type="dxa"/>
        <w:tblLayout w:type="fixed"/>
        <w:tblLook w:val="04A0" w:firstRow="1" w:lastRow="0" w:firstColumn="1" w:lastColumn="0" w:noHBand="0" w:noVBand="1"/>
      </w:tblPr>
      <w:tblGrid>
        <w:gridCol w:w="1973"/>
        <w:gridCol w:w="1407"/>
        <w:gridCol w:w="2496"/>
        <w:gridCol w:w="1642"/>
      </w:tblGrid>
      <w:tr w:rsidR="009661B9" w:rsidTr="00EE3DC8">
        <w:trPr>
          <w:cnfStyle w:val="100000000000" w:firstRow="1" w:lastRow="0" w:firstColumn="0" w:lastColumn="0" w:oddVBand="0" w:evenVBand="0" w:oddHBand="0"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1973"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Lokhea</w:t>
            </w:r>
          </w:p>
        </w:tc>
        <w:tc>
          <w:tcPr>
            <w:tcW w:w="1407"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Waktu</w:t>
            </w:r>
          </w:p>
        </w:tc>
        <w:tc>
          <w:tcPr>
            <w:tcW w:w="2496"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Warna</w:t>
            </w:r>
          </w:p>
        </w:tc>
        <w:tc>
          <w:tcPr>
            <w:tcW w:w="1642"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Ciri-Ciri</w:t>
            </w:r>
          </w:p>
        </w:tc>
      </w:tr>
      <w:tr w:rsidR="009661B9" w:rsidTr="00EE3DC8">
        <w:trPr>
          <w:cnfStyle w:val="000000100000" w:firstRow="0" w:lastRow="0" w:firstColumn="0" w:lastColumn="0" w:oddVBand="0" w:evenVBand="0" w:oddHBand="1" w:evenHBand="0" w:firstRowFirstColumn="0" w:firstRowLastColumn="0" w:lastRowFirstColumn="0" w:lastRowLastColumn="0"/>
          <w:trHeight w:val="1316"/>
        </w:trPr>
        <w:tc>
          <w:tcPr>
            <w:cnfStyle w:val="001000000000" w:firstRow="0" w:lastRow="0" w:firstColumn="1" w:lastColumn="0" w:oddVBand="0" w:evenVBand="0" w:oddHBand="0" w:evenHBand="0" w:firstRowFirstColumn="0" w:firstRowLastColumn="0" w:lastRowFirstColumn="0" w:lastRowLastColumn="0"/>
            <w:tcW w:w="1973"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Rubra</w:t>
            </w:r>
          </w:p>
        </w:tc>
        <w:tc>
          <w:tcPr>
            <w:tcW w:w="1407"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1-3 hari</w:t>
            </w:r>
          </w:p>
        </w:tc>
        <w:tc>
          <w:tcPr>
            <w:tcW w:w="249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Merah kehitaman</w:t>
            </w:r>
          </w:p>
        </w:tc>
        <w:tc>
          <w:tcPr>
            <w:tcW w:w="1642"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Terdiri dari sel desidua, verniks kaseosa, rambut lanugo, sisa mekonium dan sisa darah</w:t>
            </w:r>
          </w:p>
        </w:tc>
      </w:tr>
      <w:tr w:rsidR="009661B9" w:rsidTr="00EE3DC8">
        <w:trPr>
          <w:trHeight w:val="444"/>
        </w:trPr>
        <w:tc>
          <w:tcPr>
            <w:cnfStyle w:val="001000000000" w:firstRow="0" w:lastRow="0" w:firstColumn="1" w:lastColumn="0" w:oddVBand="0" w:evenVBand="0" w:oddHBand="0" w:evenHBand="0" w:firstRowFirstColumn="0" w:firstRowLastColumn="0" w:lastRowFirstColumn="0" w:lastRowLastColumn="0"/>
            <w:tcW w:w="1973"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Sanguinolenta</w:t>
            </w:r>
          </w:p>
        </w:tc>
        <w:tc>
          <w:tcPr>
            <w:tcW w:w="1407"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3-7 hari</w:t>
            </w:r>
          </w:p>
        </w:tc>
        <w:tc>
          <w:tcPr>
            <w:tcW w:w="2496"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Putih bercampur merah</w:t>
            </w:r>
          </w:p>
        </w:tc>
        <w:tc>
          <w:tcPr>
            <w:tcW w:w="1642"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Sisa darah bercampur lendir</w:t>
            </w:r>
          </w:p>
        </w:tc>
      </w:tr>
      <w:tr w:rsidR="009661B9" w:rsidTr="00EE3DC8">
        <w:trPr>
          <w:cnfStyle w:val="000000100000" w:firstRow="0" w:lastRow="0" w:firstColumn="0" w:lastColumn="0" w:oddVBand="0" w:evenVBand="0" w:oddHBand="1" w:evenHBand="0" w:firstRowFirstColumn="0" w:firstRowLastColumn="0" w:lastRowFirstColumn="0" w:lastRowLastColumn="0"/>
          <w:trHeight w:val="1534"/>
        </w:trPr>
        <w:tc>
          <w:tcPr>
            <w:cnfStyle w:val="001000000000" w:firstRow="0" w:lastRow="0" w:firstColumn="1" w:lastColumn="0" w:oddVBand="0" w:evenVBand="0" w:oddHBand="0" w:evenHBand="0" w:firstRowFirstColumn="0" w:firstRowLastColumn="0" w:lastRowFirstColumn="0" w:lastRowLastColumn="0"/>
            <w:tcW w:w="1973"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Serosa</w:t>
            </w:r>
          </w:p>
        </w:tc>
        <w:tc>
          <w:tcPr>
            <w:tcW w:w="1407"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7-14 hari</w:t>
            </w:r>
          </w:p>
        </w:tc>
        <w:tc>
          <w:tcPr>
            <w:tcW w:w="249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Kekuningan/kecoklatan</w:t>
            </w:r>
          </w:p>
        </w:tc>
        <w:tc>
          <w:tcPr>
            <w:tcW w:w="1642"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Lebih sedikit darah dan lebih banyak serum, juga terdiri dari leukosit dan robekan laserasi plasenta</w:t>
            </w:r>
          </w:p>
        </w:tc>
      </w:tr>
      <w:tr w:rsidR="009661B9" w:rsidTr="00EE3DC8">
        <w:trPr>
          <w:trHeight w:val="889"/>
        </w:trPr>
        <w:tc>
          <w:tcPr>
            <w:cnfStyle w:val="001000000000" w:firstRow="0" w:lastRow="0" w:firstColumn="1" w:lastColumn="0" w:oddVBand="0" w:evenVBand="0" w:oddHBand="0" w:evenHBand="0" w:firstRowFirstColumn="0" w:firstRowLastColumn="0" w:lastRowFirstColumn="0" w:lastRowLastColumn="0"/>
            <w:tcW w:w="1973"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Alba</w:t>
            </w:r>
          </w:p>
        </w:tc>
        <w:tc>
          <w:tcPr>
            <w:tcW w:w="1407"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&gt;14 hari</w:t>
            </w:r>
          </w:p>
        </w:tc>
        <w:tc>
          <w:tcPr>
            <w:tcW w:w="2496"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Putih</w:t>
            </w:r>
          </w:p>
        </w:tc>
        <w:tc>
          <w:tcPr>
            <w:tcW w:w="1642"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Mengandung leukosit, selaput lendir serviks</w:t>
            </w:r>
          </w:p>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dan serabut jaringan yang mati</w:t>
            </w:r>
          </w:p>
        </w:tc>
      </w:tr>
    </w:tbl>
    <w:p w:rsidR="009661B9" w:rsidRDefault="009661B9" w:rsidP="009661B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4"/>
          <w:szCs w:val="24"/>
        </w:rPr>
        <w:t>Heriyani, R (2017)</w:t>
      </w:r>
    </w:p>
    <w:p w:rsidR="009661B9" w:rsidRDefault="009661B9" w:rsidP="009661B9">
      <w:pPr>
        <w:numPr>
          <w:ilvl w:val="0"/>
          <w:numId w:val="84"/>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b/>
          <w:color w:val="000000"/>
          <w:sz w:val="24"/>
          <w:szCs w:val="24"/>
        </w:rPr>
        <w:t>Perubahan vulva, vagina dan perineum</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Vulva dan vagina mengalami penekanan serta peregangan yang sangat besar selama proses melahirkan bayi, dan dalam beberapa hari pertama selama proses tersebut, kedua organ ini tetap berada dalam keadaan kendur. Segera setelah melahirkan, perineum menjadi kendur karena sebelumnya teregang oleh tekanan kepala bayi yang bergerak maju (Walyani, E. 2017)</w:t>
      </w:r>
    </w:p>
    <w:p w:rsidR="009661B9" w:rsidRDefault="009661B9" w:rsidP="009661B9">
      <w:pPr>
        <w:numPr>
          <w:ilvl w:val="0"/>
          <w:numId w:val="84"/>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Perubahan Sistem Pencernaan</w:t>
      </w:r>
    </w:p>
    <w:p w:rsidR="009661B9" w:rsidRDefault="009661B9" w:rsidP="009661B9">
      <w:pPr>
        <w:spacing w:after="0" w:line="360" w:lineRule="auto"/>
        <w:ind w:left="1530" w:firstLine="63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Pasca melahirkan biasanya ibu merasa lapar sehingga diperbolehkan untuk mengkonsumsi makanan. Pemulihan nafsu makan diperlukan waktu 3-4 hari sebelum faal usus kembali normal. Pasca melahirkan ibu sering mengalami konstipasi. Hal ini disebabkan tonus otot menurun selama proses persalinan dan awal masa </w:t>
      </w:r>
      <w:r>
        <w:rPr>
          <w:rFonts w:ascii="Times New Roman" w:eastAsia="Times New Roman" w:hAnsi="Times New Roman" w:cs="Times New Roman"/>
          <w:i/>
          <w:sz w:val="24"/>
          <w:szCs w:val="24"/>
        </w:rPr>
        <w:t>pasca partum</w:t>
      </w:r>
      <w:r>
        <w:rPr>
          <w:rFonts w:ascii="Times New Roman" w:eastAsia="Times New Roman" w:hAnsi="Times New Roman" w:cs="Times New Roman"/>
          <w:sz w:val="24"/>
          <w:szCs w:val="24"/>
        </w:rPr>
        <w:t>, diare sebelum persalinan, enema sebelum melahirkan, kurang makan, dehidrasi, hemoroid ataupun laserasi jalan lahir (Sulistyawati, 2017).</w:t>
      </w:r>
    </w:p>
    <w:p w:rsidR="009661B9" w:rsidRDefault="009661B9" w:rsidP="009661B9">
      <w:pPr>
        <w:numPr>
          <w:ilvl w:val="0"/>
          <w:numId w:val="84"/>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Perubahan Sistem Perkemihan</w:t>
      </w:r>
    </w:p>
    <w:p w:rsidR="009661B9" w:rsidRDefault="009661B9" w:rsidP="009661B9">
      <w:pPr>
        <w:spacing w:after="0" w:line="360" w:lineRule="auto"/>
        <w:ind w:left="1530" w:firstLine="6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BAK sering sulit selama 24 jam pertama. Urin dalam jumlah besar akan dihasilkan dalam waktu 12-36 jam sesudah melahirkan. Setelah plasenta dilahirkan kadar hormon estrogen yang bersifat menahan air akan mengalami penurunan mencolok. Keadaan ini menyebabkan </w:t>
      </w:r>
      <w:r>
        <w:rPr>
          <w:rFonts w:ascii="Times New Roman" w:eastAsia="Times New Roman" w:hAnsi="Times New Roman" w:cs="Times New Roman"/>
          <w:i/>
          <w:sz w:val="24"/>
          <w:szCs w:val="24"/>
        </w:rPr>
        <w:t>diuresis.</w:t>
      </w:r>
      <w:r>
        <w:rPr>
          <w:rFonts w:ascii="Times New Roman" w:eastAsia="Times New Roman" w:hAnsi="Times New Roman" w:cs="Times New Roman"/>
          <w:sz w:val="24"/>
          <w:szCs w:val="24"/>
        </w:rPr>
        <w:t xml:space="preserve"> Ureter yang berdilatasi akan kembali normal dalam tempo 6 minggu.</w:t>
      </w:r>
    </w:p>
    <w:p w:rsidR="009661B9" w:rsidRDefault="009661B9" w:rsidP="009661B9">
      <w:pPr>
        <w:numPr>
          <w:ilvl w:val="0"/>
          <w:numId w:val="8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Perubahan Sistem Muskuloskeletal</w:t>
      </w:r>
    </w:p>
    <w:p w:rsidR="009661B9" w:rsidRPr="00710083" w:rsidRDefault="009661B9" w:rsidP="009661B9">
      <w:pPr>
        <w:spacing w:after="0" w:line="360" w:lineRule="auto"/>
        <w:ind w:left="1530" w:firstLine="63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Ambulasi pada umumnya dimulai 4-8 jam pasca salin. Ambulasi dini sangat membantu untuk mencegah komplikasi dan mempercepat proses involusi.</w:t>
      </w:r>
    </w:p>
    <w:p w:rsidR="009661B9" w:rsidRDefault="009661B9" w:rsidP="009661B9">
      <w:pPr>
        <w:numPr>
          <w:ilvl w:val="0"/>
          <w:numId w:val="84"/>
        </w:numPr>
        <w:tabs>
          <w:tab w:val="left" w:pos="153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Perubahan Sistem Endokrin</w:t>
      </w:r>
    </w:p>
    <w:p w:rsidR="009661B9" w:rsidRDefault="009661B9" w:rsidP="009661B9">
      <w:pPr>
        <w:tabs>
          <w:tab w:val="left" w:pos="1530"/>
        </w:tabs>
        <w:spacing w:after="0" w:line="360" w:lineRule="auto"/>
        <w:ind w:left="153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t>Kadar estrogen menurun 10% dalam waktu sekitar 3 jam post partum. Progesterone turun pada hari ke-3 pasca salin. Kadar prolaktin dalam darah berangsur-angsur hilang.</w:t>
      </w:r>
    </w:p>
    <w:p w:rsidR="009661B9" w:rsidRDefault="009661B9" w:rsidP="009661B9">
      <w:pPr>
        <w:numPr>
          <w:ilvl w:val="0"/>
          <w:numId w:val="84"/>
        </w:numPr>
        <w:tabs>
          <w:tab w:val="left" w:pos="153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Perubahan Sistem Kardiovaskuler</w:t>
      </w:r>
    </w:p>
    <w:p w:rsidR="009661B9" w:rsidRDefault="009661B9" w:rsidP="009661B9">
      <w:pPr>
        <w:tabs>
          <w:tab w:val="left" w:pos="1530"/>
        </w:tabs>
        <w:spacing w:after="0" w:line="360" w:lineRule="auto"/>
        <w:ind w:left="153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t xml:space="preserve">Kehilangan darah pada persalinan pervaginam sekitar 300-400 cc, sedangkan kehilangan darah dengan persalinan seksio sesarea menjadi 2 kali lipat. Perubahan yang terjadi terdiri dari volume darah dan hemokonsentrasi. Pada persalinan pervaginam, hemokonsentrasi akan naik dan pada persalinan </w:t>
      </w:r>
      <w:r>
        <w:rPr>
          <w:rFonts w:ascii="Times New Roman" w:eastAsia="Times New Roman" w:hAnsi="Times New Roman" w:cs="Times New Roman"/>
          <w:sz w:val="24"/>
          <w:szCs w:val="24"/>
        </w:rPr>
        <w:lastRenderedPageBreak/>
        <w:t>seksio sesarea, hemokonsentrasi cenderung stabil dan kembali normal setelah 4-6 minggu.</w:t>
      </w:r>
    </w:p>
    <w:p w:rsidR="009661B9" w:rsidRDefault="009661B9" w:rsidP="009661B9">
      <w:pPr>
        <w:numPr>
          <w:ilvl w:val="0"/>
          <w:numId w:val="84"/>
        </w:numPr>
        <w:tabs>
          <w:tab w:val="left" w:pos="153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Perubahan Hematologi</w:t>
      </w:r>
    </w:p>
    <w:p w:rsidR="009661B9" w:rsidRPr="00710083" w:rsidRDefault="009661B9" w:rsidP="009661B9">
      <w:pPr>
        <w:tabs>
          <w:tab w:val="left" w:pos="1530"/>
        </w:tabs>
        <w:spacing w:after="0" w:line="360" w:lineRule="auto"/>
        <w:ind w:left="153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b/>
        <w:t>Di awal postpartum jumlah hemoglobin, hematokrit dan eritrosit sangat bervariasi. Hal ini disebabkan volume darah, volume plasenta dan tingkat volume darah yang berubah-ubah. Tingkatan ini dipengaruhi oleh status gizi dan dehidrasi dari wanita tersebut. Jika hematokrit pada hari pertama atau hari kedua lebih rendah dari titik 2% atau lebih tinggi dari pada saat memasuki persalinan awal, maka pasien dikatakan telah kehilangan darah yang cukup banyak. Titik 2% kurang lebih sama dengan kehilangan darah 500 ml darah. Penurunan volume darah dan peningkatan sel darah pada kehamilan diasosiasikan dengan peningkatan hematokrit dan hemoglobin pada hari ke 3-7 postpartum dan akan normal dalam 4-5 minggu postpartum. Di masa persalinan jumlah kehilangan darah kurang lebih 200-500 ml, di minggu pertama postpartum berkisar 500-800 ml dan selama sisa masa nifas berkisar 500 ml.</w:t>
      </w:r>
    </w:p>
    <w:p w:rsidR="009661B9" w:rsidRDefault="009661B9" w:rsidP="009661B9">
      <w:pPr>
        <w:numPr>
          <w:ilvl w:val="0"/>
          <w:numId w:val="23"/>
        </w:numPr>
        <w:pBdr>
          <w:top w:val="nil"/>
          <w:left w:val="nil"/>
          <w:bottom w:val="nil"/>
          <w:right w:val="nil"/>
          <w:between w:val="nil"/>
        </w:pBdr>
        <w:tabs>
          <w:tab w:val="left" w:pos="162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Proses Adaptasi Psikologis Ibu Masa Nifas (Maryunani, 2019).</w:t>
      </w:r>
    </w:p>
    <w:p w:rsidR="009661B9" w:rsidRDefault="009661B9" w:rsidP="009661B9">
      <w:pPr>
        <w:numPr>
          <w:ilvl w:val="0"/>
          <w:numId w:val="83"/>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Fase </w:t>
      </w:r>
      <w:r>
        <w:rPr>
          <w:rFonts w:ascii="Times New Roman" w:eastAsia="Times New Roman" w:hAnsi="Times New Roman" w:cs="Times New Roman"/>
          <w:b/>
          <w:i/>
          <w:sz w:val="24"/>
          <w:szCs w:val="24"/>
        </w:rPr>
        <w:t>Taking In</w:t>
      </w:r>
    </w:p>
    <w:p w:rsidR="009661B9" w:rsidRDefault="009661B9" w:rsidP="009661B9">
      <w:pPr>
        <w:tabs>
          <w:tab w:val="left" w:pos="1620"/>
        </w:tabs>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Fase ini merupakan fase ketergantungan yang berlangsung dari hari pertama sampai hari kedua setelah melahirkan. Pada fase ini ibu sedang berfokus terutama pada dirinya sendiri. Ibu akan berulang kali menceritakan proses persalinan yang dialaminya dari awal sampai akhir.</w:t>
      </w:r>
    </w:p>
    <w:p w:rsidR="009661B9" w:rsidRDefault="009661B9" w:rsidP="009661B9">
      <w:pPr>
        <w:tabs>
          <w:tab w:val="left" w:pos="1620"/>
        </w:tabs>
        <w:spacing w:after="0"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Gangguan psikologis yang dapat dialami oleh ibu pada fase ini </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adalah:</w:t>
      </w:r>
    </w:p>
    <w:p w:rsidR="009661B9" w:rsidRDefault="009661B9" w:rsidP="009661B9">
      <w:pPr>
        <w:numPr>
          <w:ilvl w:val="0"/>
          <w:numId w:val="74"/>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Kekecewaan pada bayinya</w:t>
      </w:r>
    </w:p>
    <w:p w:rsidR="009661B9" w:rsidRDefault="009661B9" w:rsidP="009661B9">
      <w:pPr>
        <w:numPr>
          <w:ilvl w:val="0"/>
          <w:numId w:val="74"/>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Ketidaknyamanan sebagai akibat perubahan fisik yang dialami</w:t>
      </w:r>
    </w:p>
    <w:p w:rsidR="009661B9" w:rsidRDefault="009661B9" w:rsidP="009661B9">
      <w:pPr>
        <w:numPr>
          <w:ilvl w:val="0"/>
          <w:numId w:val="74"/>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Rasa bersalah karena belum bisa menyusui bayinya</w:t>
      </w:r>
    </w:p>
    <w:p w:rsidR="009661B9" w:rsidRDefault="009661B9" w:rsidP="009661B9">
      <w:pPr>
        <w:numPr>
          <w:ilvl w:val="0"/>
          <w:numId w:val="74"/>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Kritikan suami atau keluarga tentang perawatan bayinya.</w:t>
      </w:r>
    </w:p>
    <w:p w:rsidR="009661B9" w:rsidRDefault="009661B9" w:rsidP="009661B9">
      <w:pPr>
        <w:numPr>
          <w:ilvl w:val="0"/>
          <w:numId w:val="83"/>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Fase </w:t>
      </w:r>
      <w:r>
        <w:rPr>
          <w:rFonts w:ascii="Times New Roman" w:eastAsia="Times New Roman" w:hAnsi="Times New Roman" w:cs="Times New Roman"/>
          <w:b/>
          <w:i/>
          <w:sz w:val="24"/>
          <w:szCs w:val="24"/>
        </w:rPr>
        <w:t>Taking Hold</w:t>
      </w:r>
    </w:p>
    <w:p w:rsidR="009661B9" w:rsidRDefault="009661B9" w:rsidP="009661B9">
      <w:pPr>
        <w:tabs>
          <w:tab w:val="left" w:pos="1620"/>
        </w:tabs>
        <w:spacing w:after="0" w:line="360" w:lineRule="auto"/>
        <w:ind w:left="153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Fase </w:t>
      </w:r>
      <w:r>
        <w:rPr>
          <w:rFonts w:ascii="Times New Roman" w:eastAsia="Times New Roman" w:hAnsi="Times New Roman" w:cs="Times New Roman"/>
          <w:i/>
          <w:sz w:val="24"/>
          <w:szCs w:val="24"/>
        </w:rPr>
        <w:t>taking hold</w:t>
      </w:r>
      <w:r>
        <w:rPr>
          <w:rFonts w:ascii="Times New Roman" w:eastAsia="Times New Roman" w:hAnsi="Times New Roman" w:cs="Times New Roman"/>
          <w:sz w:val="24"/>
          <w:szCs w:val="24"/>
        </w:rPr>
        <w:t xml:space="preserve"> adalah periode yang berlangsung antara 3-10 hari setelah melahirkan. Pada fase ini ibu timbul rasa khawatir akan ketidakmampuan dan rasa tanggung jawabnya dalam merawat bayi. Bagi bidan pada fase ini merupakan kesempatan yang baik untuk memberikan penyuluhan yaitu cara </w:t>
      </w:r>
      <w:r>
        <w:rPr>
          <w:rFonts w:ascii="Times New Roman" w:eastAsia="Times New Roman" w:hAnsi="Times New Roman" w:cs="Times New Roman"/>
          <w:sz w:val="24"/>
          <w:szCs w:val="24"/>
        </w:rPr>
        <w:lastRenderedPageBreak/>
        <w:t xml:space="preserve">merawat bayi, cara menyusui yang benar, cara merawat luka jahit, senam nifas, memberikan pendidikan seperti gizi, istirahat dan kebersihan diri. </w:t>
      </w:r>
    </w:p>
    <w:p w:rsidR="009661B9" w:rsidRDefault="009661B9" w:rsidP="009661B9">
      <w:pPr>
        <w:numPr>
          <w:ilvl w:val="0"/>
          <w:numId w:val="83"/>
        </w:numPr>
        <w:tabs>
          <w:tab w:val="left" w:pos="162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Fase </w:t>
      </w:r>
      <w:r>
        <w:rPr>
          <w:rFonts w:ascii="Times New Roman" w:eastAsia="Times New Roman" w:hAnsi="Times New Roman" w:cs="Times New Roman"/>
          <w:b/>
          <w:i/>
          <w:sz w:val="24"/>
          <w:szCs w:val="24"/>
        </w:rPr>
        <w:t>Letting Go</w:t>
      </w:r>
    </w:p>
    <w:p w:rsidR="009661B9" w:rsidRDefault="009661B9" w:rsidP="009661B9">
      <w:pPr>
        <w:tabs>
          <w:tab w:val="left" w:pos="1620"/>
        </w:tabs>
        <w:spacing w:after="0" w:line="360" w:lineRule="auto"/>
        <w:ind w:left="15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Fase ini merupakan fase menerima tanggung jawab akan peran barunya yang berlangsung 10 hari setelah melahirkan. Ibu sudah mulai menyesuaikan diri dengan ketergantungan bayinya. Ibu memahami bahwa bayi butuh di beri Air Susu Ibu (ASI). Keinginan untuk merawat diri dan bayinya sudah meningkat pada fase ini.</w:t>
      </w:r>
    </w:p>
    <w:p w:rsidR="009661B9" w:rsidRDefault="009661B9" w:rsidP="009661B9">
      <w:pPr>
        <w:numPr>
          <w:ilvl w:val="0"/>
          <w:numId w:val="23"/>
        </w:numPr>
        <w:pBdr>
          <w:top w:val="nil"/>
          <w:left w:val="nil"/>
          <w:bottom w:val="nil"/>
          <w:right w:val="nil"/>
          <w:between w:val="nil"/>
        </w:pBdr>
        <w:tabs>
          <w:tab w:val="left" w:pos="162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Kebutuhan Dasar Ibu Masa Nifas</w:t>
      </w:r>
    </w:p>
    <w:p w:rsidR="009661B9" w:rsidRPr="00710083" w:rsidRDefault="009661B9" w:rsidP="009661B9">
      <w:pPr>
        <w:tabs>
          <w:tab w:val="left" w:pos="1620"/>
        </w:tabs>
        <w:spacing w:after="0" w:line="360" w:lineRule="auto"/>
        <w:ind w:left="126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Menurut Maryunani, (2019) kebutuhan dasar ibu masa nifas:</w:t>
      </w:r>
    </w:p>
    <w:p w:rsidR="009661B9" w:rsidRDefault="009661B9" w:rsidP="009661B9">
      <w:pPr>
        <w:numPr>
          <w:ilvl w:val="0"/>
          <w:numId w:val="75"/>
        </w:numPr>
        <w:tabs>
          <w:tab w:val="left" w:pos="162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Nutrisi dan Cairan</w:t>
      </w:r>
    </w:p>
    <w:p w:rsidR="009661B9" w:rsidRDefault="009661B9" w:rsidP="009661B9">
      <w:pPr>
        <w:tabs>
          <w:tab w:val="left" w:pos="1620"/>
        </w:tabs>
        <w:spacing w:after="0" w:line="360" w:lineRule="auto"/>
        <w:ind w:left="162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b/>
        <w:t>Nutrisi yang dikonsumsi harus bermutu tinggi, bergizi dan cukup kalori. Kalori bagus untuk proses metabolisme tubuh. Wanita dewasa memerlukan 2.200 kalori. Ibu menyusui memerlukan kalori yang sama dengan wanita dewasa + 700 kalori, pada 6 bulan pertama kemudian + 500 kalori bulan selanjutnya. Menu makanan seimbang yang harus dikonsumsi adalah porsi cukup dan teratur, tidak terlalu asin, pedas atau berlemak, tidak mengandung alkohol, nikotin, serta bahan pengawet atau pewarna. Disamping itu harus mengandung sumber tenaga, pembangun, dan pengatur/pelindung.</w:t>
      </w:r>
    </w:p>
    <w:p w:rsidR="009661B9" w:rsidRDefault="009661B9" w:rsidP="009661B9">
      <w:pPr>
        <w:tabs>
          <w:tab w:val="left" w:pos="1620"/>
        </w:tabs>
        <w:spacing w:after="0" w:line="360" w:lineRule="auto"/>
        <w:ind w:left="1620"/>
        <w:jc w:val="both"/>
        <w:rPr>
          <w:rFonts w:ascii="Times New Roman" w:eastAsia="Times New Roman" w:hAnsi="Times New Roman" w:cs="Times New Roman"/>
          <w:sz w:val="24"/>
          <w:szCs w:val="24"/>
          <w:lang w:val="en-US"/>
        </w:rPr>
      </w:pPr>
    </w:p>
    <w:p w:rsidR="009661B9" w:rsidRPr="00710083" w:rsidRDefault="009661B9" w:rsidP="009661B9">
      <w:pPr>
        <w:tabs>
          <w:tab w:val="left" w:pos="1620"/>
        </w:tabs>
        <w:spacing w:after="0" w:line="360" w:lineRule="auto"/>
        <w:ind w:left="1620"/>
        <w:jc w:val="both"/>
        <w:rPr>
          <w:rFonts w:ascii="Times New Roman" w:eastAsia="Times New Roman" w:hAnsi="Times New Roman" w:cs="Times New Roman"/>
          <w:sz w:val="24"/>
          <w:szCs w:val="24"/>
          <w:lang w:val="en-US"/>
        </w:rPr>
      </w:pP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Ambulasi Dini</w:t>
      </w:r>
    </w:p>
    <w:p w:rsidR="009661B9" w:rsidRDefault="009661B9" w:rsidP="009661B9">
      <w:pPr>
        <w:spacing w:after="0" w:line="360" w:lineRule="auto"/>
        <w:ind w:left="162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Mobilisasi dini (</w:t>
      </w:r>
      <w:r>
        <w:rPr>
          <w:rFonts w:ascii="Times New Roman" w:eastAsia="Times New Roman" w:hAnsi="Times New Roman" w:cs="Times New Roman"/>
          <w:i/>
          <w:sz w:val="24"/>
          <w:szCs w:val="24"/>
        </w:rPr>
        <w:t>early mobilization</w:t>
      </w:r>
      <w:r>
        <w:rPr>
          <w:rFonts w:ascii="Times New Roman" w:eastAsia="Times New Roman" w:hAnsi="Times New Roman" w:cs="Times New Roman"/>
          <w:sz w:val="24"/>
          <w:szCs w:val="24"/>
        </w:rPr>
        <w:t>) bermanfaat untuk melancarkan pengeluaran lokia, mengurangi infeksi puerperium, ibu merasa lebih sehat dan kuat, mempercepat involusi uterus, meningkatkan kelancaran peredaran darah, mempercepat fungsi ASI dan pengeluaran sisa metabolisme, memungkinkan untuk mengajarkan perawatan bayi pada ibu, mencegah trombosis pada pembuluh tungkai.</w:t>
      </w: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Eliminasi</w:t>
      </w:r>
    </w:p>
    <w:p w:rsidR="009661B9" w:rsidRDefault="009661B9" w:rsidP="009661B9">
      <w:pPr>
        <w:numPr>
          <w:ilvl w:val="0"/>
          <w:numId w:val="7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Buang Air Kecil (BAK)</w:t>
      </w:r>
    </w:p>
    <w:p w:rsidR="009661B9" w:rsidRDefault="009661B9" w:rsidP="009661B9">
      <w:pPr>
        <w:spacing w:after="0" w:line="360" w:lineRule="auto"/>
        <w:ind w:left="1980" w:firstLine="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Pada persalinan normal kebanyakan ibu melakukan BAK secara spontan dalam 8 jam setelah melahirkan.</w:t>
      </w:r>
    </w:p>
    <w:p w:rsidR="009661B9" w:rsidRDefault="009661B9" w:rsidP="009661B9">
      <w:pPr>
        <w:numPr>
          <w:ilvl w:val="0"/>
          <w:numId w:val="7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Buang Air Besar (BAB)</w:t>
      </w:r>
    </w:p>
    <w:p w:rsidR="009661B9" w:rsidRDefault="009661B9" w:rsidP="009661B9">
      <w:pPr>
        <w:spacing w:after="0" w:line="360" w:lineRule="auto"/>
        <w:ind w:left="1980" w:firstLine="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BAB akan terbiasa setelah sehari pasca persalinan. Apabila dalam waktu 3-4 hari belum juga BAB maka diberikan obat untu memperlancar BAB.</w:t>
      </w: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Kebersihan Diri</w:t>
      </w:r>
    </w:p>
    <w:p w:rsidR="009661B9" w:rsidRDefault="009661B9" w:rsidP="009661B9">
      <w:pPr>
        <w:spacing w:after="0" w:line="360" w:lineRule="auto"/>
        <w:ind w:left="1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Hal yang biasa dilakukan untuk membersihkan diri yaitu:</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Ibu mandi sebanyak 2 kali/hari</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Mengganti baju </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Menjaga lingkungan sekitar rumah agar tetap bersih</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Melakukan perawatan perineum</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Mengganti pembalut minimal 2 kali sehari</w:t>
      </w:r>
    </w:p>
    <w:p w:rsidR="009661B9" w:rsidRDefault="009661B9" w:rsidP="009661B9">
      <w:pPr>
        <w:numPr>
          <w:ilvl w:val="0"/>
          <w:numId w:val="77"/>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Mencuci tangan setiap membersihkan daerah genetalia.</w:t>
      </w: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Istirahat </w:t>
      </w:r>
    </w:p>
    <w:p w:rsidR="009661B9" w:rsidRDefault="009661B9" w:rsidP="009661B9">
      <w:pPr>
        <w:spacing w:after="0" w:line="360" w:lineRule="auto"/>
        <w:ind w:left="1620"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Istirahat pada masa nifas harus cukup, tidur yang dibutuhkan ibu nifas sekitar 8 jam pada malam hari dan 1 jam siang hari, jika ibu kurang istirahat dapat menyebabkan jumlah ASI berkurang, memperlambat proses involusi uteri, menyebabkan depresi dan ketidakmampuan dalam merawat bayi sendiri.</w:t>
      </w: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Seksual </w:t>
      </w:r>
    </w:p>
    <w:p w:rsidR="009661B9" w:rsidRDefault="009661B9" w:rsidP="009661B9">
      <w:pPr>
        <w:spacing w:after="0" w:line="360" w:lineRule="auto"/>
        <w:ind w:left="1620"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Kegiatan seksual dapat dilakukan ketika luka jahit telah sembuh lebih kurang dalam waktu 40 hari, karena setelah 40 hari organ- organ tubuh sudah mulai kembali seperti sebelum hamil.</w:t>
      </w:r>
    </w:p>
    <w:p w:rsidR="009661B9" w:rsidRDefault="009661B9" w:rsidP="009661B9">
      <w:pPr>
        <w:numPr>
          <w:ilvl w:val="0"/>
          <w:numId w:val="7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Senam Nifas</w:t>
      </w:r>
    </w:p>
    <w:p w:rsidR="009661B9" w:rsidRDefault="009661B9" w:rsidP="009661B9">
      <w:pPr>
        <w:spacing w:after="0" w:line="360" w:lineRule="auto"/>
        <w:ind w:left="1620"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Salah satu cara mempercepat pengembalian organ ke bentuk sebelum hamil dengan senam. Adapun manfaat senam nifas yaitu: senam dapat membantu menyeimbangkan sirkulasi darah, meregangkan otot tonus dan otot abdomen menjadi lebih rileks, membantu ibu lebih rileks dan segar pasca melahirkan.</w:t>
      </w:r>
    </w:p>
    <w:p w:rsidR="009661B9" w:rsidRDefault="009661B9" w:rsidP="009661B9">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2.4.2  Asuhan Masa Nifas</w:t>
      </w:r>
    </w:p>
    <w:p w:rsidR="009661B9" w:rsidRDefault="009661B9" w:rsidP="009661B9">
      <w:pPr>
        <w:spacing w:after="0" w:line="360" w:lineRule="auto"/>
        <w:ind w:left="900" w:firstLine="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Kunjungan rumah </w:t>
      </w:r>
      <w:r>
        <w:rPr>
          <w:rFonts w:ascii="Times New Roman" w:eastAsia="Times New Roman" w:hAnsi="Times New Roman" w:cs="Times New Roman"/>
          <w:i/>
          <w:sz w:val="24"/>
          <w:szCs w:val="24"/>
        </w:rPr>
        <w:t>postpartum</w:t>
      </w:r>
      <w:r>
        <w:rPr>
          <w:rFonts w:ascii="Times New Roman" w:eastAsia="Times New Roman" w:hAnsi="Times New Roman" w:cs="Times New Roman"/>
          <w:sz w:val="24"/>
          <w:szCs w:val="24"/>
        </w:rPr>
        <w:t xml:space="preserve"> dilakukan sebagai suatu tindakan untuk pemeriksaan </w:t>
      </w:r>
      <w:r>
        <w:rPr>
          <w:rFonts w:ascii="Times New Roman" w:eastAsia="Times New Roman" w:hAnsi="Times New Roman" w:cs="Times New Roman"/>
          <w:i/>
          <w:sz w:val="24"/>
          <w:szCs w:val="24"/>
        </w:rPr>
        <w:t xml:space="preserve">post partum </w:t>
      </w:r>
      <w:r>
        <w:rPr>
          <w:rFonts w:ascii="Times New Roman" w:eastAsia="Times New Roman" w:hAnsi="Times New Roman" w:cs="Times New Roman"/>
          <w:sz w:val="24"/>
          <w:szCs w:val="24"/>
        </w:rPr>
        <w:t>lanjutan. Tujuannya untuk menilai keadaan ibu dan bayi baru lahir dan mencegah, mendeteksi dan menangani masalah yang terjadi (Walyani, 2017).</w:t>
      </w:r>
    </w:p>
    <w:p w:rsidR="009661B9" w:rsidRPr="00710083" w:rsidRDefault="009661B9" w:rsidP="009661B9">
      <w:pPr>
        <w:spacing w:after="0" w:line="360" w:lineRule="auto"/>
        <w:jc w:val="both"/>
        <w:rPr>
          <w:rFonts w:ascii="Times New Roman" w:eastAsia="Times New Roman" w:hAnsi="Times New Roman" w:cs="Times New Roman"/>
          <w:sz w:val="24"/>
          <w:szCs w:val="24"/>
          <w:lang w:val="en-US"/>
        </w:rPr>
      </w:pPr>
    </w:p>
    <w:p w:rsidR="009661B9" w:rsidRDefault="009661B9" w:rsidP="009661B9">
      <w:pPr>
        <w:spacing w:after="0" w:line="240" w:lineRule="auto"/>
        <w:ind w:left="360"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Tabel 2.6</w:t>
      </w:r>
    </w:p>
    <w:p w:rsidR="009661B9" w:rsidRDefault="009661B9" w:rsidP="009661B9">
      <w:pPr>
        <w:spacing w:after="0" w:line="240" w:lineRule="auto"/>
        <w:ind w:left="360"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Jadwal Kunjungan Nifas</w:t>
      </w:r>
    </w:p>
    <w:p w:rsidR="009661B9" w:rsidRDefault="009661B9" w:rsidP="009661B9">
      <w:pPr>
        <w:spacing w:after="0" w:line="240" w:lineRule="auto"/>
        <w:jc w:val="both"/>
        <w:rPr>
          <w:rFonts w:ascii="Times New Roman" w:eastAsia="Times New Roman" w:hAnsi="Times New Roman" w:cs="Times New Roman"/>
          <w:b/>
          <w:sz w:val="24"/>
          <w:szCs w:val="24"/>
        </w:rPr>
      </w:pPr>
    </w:p>
    <w:tbl>
      <w:tblPr>
        <w:tblStyle w:val="ListTable6Colorful1"/>
        <w:tblW w:w="7592" w:type="dxa"/>
        <w:tblInd w:w="817" w:type="dxa"/>
        <w:tblLayout w:type="fixed"/>
        <w:tblLook w:val="04A0" w:firstRow="1" w:lastRow="0" w:firstColumn="1" w:lastColumn="0" w:noHBand="0" w:noVBand="1"/>
      </w:tblPr>
      <w:tblGrid>
        <w:gridCol w:w="1390"/>
        <w:gridCol w:w="1710"/>
        <w:gridCol w:w="4492"/>
      </w:tblGrid>
      <w:tr w:rsidR="009661B9" w:rsidTr="00EE3DC8">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Kunjungan</w:t>
            </w:r>
          </w:p>
        </w:tc>
        <w:tc>
          <w:tcPr>
            <w:tcW w:w="1710"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Waktu</w:t>
            </w:r>
          </w:p>
        </w:tc>
        <w:tc>
          <w:tcPr>
            <w:tcW w:w="4492"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Tujuan</w:t>
            </w:r>
          </w:p>
        </w:tc>
      </w:tr>
      <w:tr w:rsidR="009661B9" w:rsidTr="00EE3DC8">
        <w:trPr>
          <w:cnfStyle w:val="000000100000" w:firstRow="0" w:lastRow="0" w:firstColumn="0" w:lastColumn="0" w:oddVBand="0" w:evenVBand="0" w:oddHBand="1" w:evenHBand="0" w:firstRowFirstColumn="0" w:firstRowLastColumn="0" w:lastRowFirstColumn="0" w:lastRowLastColumn="0"/>
          <w:trHeight w:val="1592"/>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1</w:t>
            </w:r>
          </w:p>
        </w:tc>
        <w:tc>
          <w:tcPr>
            <w:tcW w:w="1710"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6-8 jam setelah persalinan</w:t>
            </w:r>
          </w:p>
        </w:tc>
        <w:tc>
          <w:tcPr>
            <w:tcW w:w="4492" w:type="dxa"/>
            <w:shd w:val="clear" w:color="auto" w:fill="auto"/>
          </w:tcPr>
          <w:p w:rsidR="009661B9" w:rsidRDefault="009661B9" w:rsidP="009661B9">
            <w:pPr>
              <w:numPr>
                <w:ilvl w:val="0"/>
                <w:numId w:val="78"/>
              </w:numPr>
              <w:spacing w:after="0" w:line="240" w:lineRule="auto"/>
              <w:ind w:left="250" w:hanging="27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Menghindari terjadinya perdarahan akibat atonia uteri</w:t>
            </w:r>
          </w:p>
          <w:p w:rsidR="009661B9" w:rsidRDefault="009661B9" w:rsidP="009661B9">
            <w:pPr>
              <w:numPr>
                <w:ilvl w:val="0"/>
                <w:numId w:val="78"/>
              </w:numPr>
              <w:spacing w:after="0" w:line="240" w:lineRule="auto"/>
              <w:ind w:left="250" w:hanging="27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Pemberian ASI awal</w:t>
            </w:r>
          </w:p>
          <w:p w:rsidR="009661B9" w:rsidRDefault="009661B9" w:rsidP="009661B9">
            <w:pPr>
              <w:numPr>
                <w:ilvl w:val="0"/>
                <w:numId w:val="78"/>
              </w:numPr>
              <w:spacing w:after="0" w:line="240" w:lineRule="auto"/>
              <w:ind w:left="250" w:hanging="27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Tetap membedong bayi agar tidak terjadi hipotermi</w:t>
            </w:r>
          </w:p>
          <w:p w:rsidR="009661B9" w:rsidRDefault="009661B9" w:rsidP="009661B9">
            <w:pPr>
              <w:numPr>
                <w:ilvl w:val="0"/>
                <w:numId w:val="78"/>
              </w:numPr>
              <w:spacing w:after="0" w:line="240" w:lineRule="auto"/>
              <w:ind w:left="250" w:hanging="27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Melakukan kontak antara ibu dan bayi</w:t>
            </w:r>
          </w:p>
          <w:p w:rsidR="009661B9" w:rsidRDefault="009661B9" w:rsidP="009661B9">
            <w:pPr>
              <w:numPr>
                <w:ilvl w:val="0"/>
                <w:numId w:val="78"/>
              </w:numPr>
              <w:spacing w:after="0" w:line="240" w:lineRule="auto"/>
              <w:ind w:left="250" w:hanging="27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Mendeteksi penyebab perdarahan</w:t>
            </w:r>
          </w:p>
        </w:tc>
      </w:tr>
      <w:tr w:rsidR="009661B9" w:rsidTr="00EE3DC8">
        <w:trPr>
          <w:trHeight w:val="2627"/>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w:t>
            </w:r>
          </w:p>
        </w:tc>
        <w:tc>
          <w:tcPr>
            <w:tcW w:w="1710"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 hari setelah persalinan</w:t>
            </w:r>
          </w:p>
        </w:tc>
        <w:tc>
          <w:tcPr>
            <w:tcW w:w="4492" w:type="dxa"/>
            <w:shd w:val="clear" w:color="auto" w:fill="auto"/>
          </w:tcPr>
          <w:p w:rsidR="009661B9" w:rsidRDefault="009661B9" w:rsidP="009661B9">
            <w:pPr>
              <w:numPr>
                <w:ilvl w:val="0"/>
                <w:numId w:val="79"/>
              </w:numPr>
              <w:spacing w:after="0" w:line="240" w:lineRule="auto"/>
              <w:ind w:left="253" w:hanging="27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Melihat tanda-tanda demam, infeksi dan perdarahan yang abnormal</w:t>
            </w:r>
          </w:p>
          <w:p w:rsidR="009661B9" w:rsidRDefault="009661B9" w:rsidP="009661B9">
            <w:pPr>
              <w:numPr>
                <w:ilvl w:val="0"/>
                <w:numId w:val="79"/>
              </w:numPr>
              <w:spacing w:after="0" w:line="240" w:lineRule="auto"/>
              <w:ind w:left="253" w:hanging="27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Makanan, cairan dan istirahat harus dipastikan cukup</w:t>
            </w:r>
          </w:p>
          <w:p w:rsidR="009661B9" w:rsidRDefault="009661B9" w:rsidP="009661B9">
            <w:pPr>
              <w:numPr>
                <w:ilvl w:val="0"/>
                <w:numId w:val="79"/>
              </w:numPr>
              <w:spacing w:after="0" w:line="240" w:lineRule="auto"/>
              <w:ind w:left="253" w:hanging="27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Harus memastikan kontraksi baik dan involusi berjalan normal</w:t>
            </w:r>
          </w:p>
          <w:p w:rsidR="009661B9" w:rsidRDefault="009661B9" w:rsidP="009661B9">
            <w:pPr>
              <w:numPr>
                <w:ilvl w:val="0"/>
                <w:numId w:val="79"/>
              </w:numPr>
              <w:spacing w:after="0" w:line="240" w:lineRule="auto"/>
              <w:ind w:left="253" w:hanging="27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Bantu ibu untuk pastikan tidak ada tanda penyulit</w:t>
            </w:r>
          </w:p>
          <w:p w:rsidR="009661B9" w:rsidRDefault="009661B9" w:rsidP="009661B9">
            <w:pPr>
              <w:numPr>
                <w:ilvl w:val="0"/>
                <w:numId w:val="79"/>
              </w:numPr>
              <w:spacing w:after="0" w:line="240" w:lineRule="auto"/>
              <w:ind w:left="253" w:hanging="27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Mengkonseling ibu terkait asuhan pada bayi</w:t>
            </w:r>
          </w:p>
        </w:tc>
      </w:tr>
      <w:tr w:rsidR="009661B9" w:rsidTr="00EE3DC8">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3</w:t>
            </w:r>
          </w:p>
        </w:tc>
        <w:tc>
          <w:tcPr>
            <w:tcW w:w="1710"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 minggu setelah persalinan</w:t>
            </w:r>
          </w:p>
        </w:tc>
        <w:tc>
          <w:tcPr>
            <w:tcW w:w="4492" w:type="dxa"/>
            <w:shd w:val="clear" w:color="auto" w:fill="auto"/>
          </w:tcPr>
          <w:p w:rsidR="009661B9" w:rsidRDefault="009661B9" w:rsidP="009661B9">
            <w:pPr>
              <w:numPr>
                <w:ilvl w:val="0"/>
                <w:numId w:val="80"/>
              </w:numPr>
              <w:spacing w:after="0" w:line="240" w:lineRule="auto"/>
              <w:ind w:left="255" w:hanging="26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Tetap pastikan tidak ada gejala demam, infeksi </w:t>
            </w:r>
          </w:p>
          <w:p w:rsidR="009661B9" w:rsidRDefault="009661B9" w:rsidP="009661B9">
            <w:pPr>
              <w:numPr>
                <w:ilvl w:val="0"/>
                <w:numId w:val="80"/>
              </w:numPr>
              <w:spacing w:after="0" w:line="240" w:lineRule="auto"/>
              <w:ind w:left="255" w:hanging="26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Makanan, cairan, dan istirahat pastikan tetap terpenuhi</w:t>
            </w:r>
          </w:p>
          <w:p w:rsidR="009661B9" w:rsidRDefault="009661B9" w:rsidP="009661B9">
            <w:pPr>
              <w:numPr>
                <w:ilvl w:val="0"/>
                <w:numId w:val="80"/>
              </w:numPr>
              <w:spacing w:after="0" w:line="240" w:lineRule="auto"/>
              <w:ind w:left="255" w:hanging="26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Masih tetap memberikan konseling kepada ibu terkait kesehatan bayi dan ibu</w:t>
            </w:r>
          </w:p>
        </w:tc>
      </w:tr>
      <w:tr w:rsidR="009661B9" w:rsidTr="00EE3DC8">
        <w:trPr>
          <w:trHeight w:val="129"/>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4</w:t>
            </w:r>
          </w:p>
        </w:tc>
        <w:tc>
          <w:tcPr>
            <w:tcW w:w="1710"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 minggu setelah persalinan</w:t>
            </w:r>
          </w:p>
        </w:tc>
        <w:tc>
          <w:tcPr>
            <w:tcW w:w="4492" w:type="dxa"/>
            <w:shd w:val="clear" w:color="auto" w:fill="auto"/>
          </w:tcPr>
          <w:p w:rsidR="009661B9" w:rsidRDefault="009661B9" w:rsidP="009661B9">
            <w:pPr>
              <w:numPr>
                <w:ilvl w:val="0"/>
                <w:numId w:val="81"/>
              </w:numPr>
              <w:spacing w:after="0" w:line="240" w:lineRule="auto"/>
              <w:ind w:left="253" w:hanging="28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Tanya ke ibu apakah ada penyulit yang dialami ibu</w:t>
            </w:r>
          </w:p>
          <w:p w:rsidR="009661B9" w:rsidRDefault="009661B9" w:rsidP="009661B9">
            <w:pPr>
              <w:numPr>
                <w:ilvl w:val="0"/>
                <w:numId w:val="81"/>
              </w:numPr>
              <w:spacing w:after="0" w:line="240" w:lineRule="auto"/>
              <w:ind w:left="253" w:hanging="28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Memberikan konseling KB secara dini</w:t>
            </w:r>
          </w:p>
        </w:tc>
      </w:tr>
    </w:tbl>
    <w:p w:rsidR="009661B9" w:rsidRDefault="009661B9" w:rsidP="009661B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4"/>
          <w:szCs w:val="24"/>
        </w:rPr>
        <w:t>Sumber: Heryani, R. (2017). Halaman: 84</w:t>
      </w:r>
    </w:p>
    <w:p w:rsidR="009661B9" w:rsidRDefault="009661B9" w:rsidP="009661B9">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2.5 Bayi Baru Lahir (BBL)</w:t>
      </w:r>
    </w:p>
    <w:p w:rsidR="009661B9" w:rsidRDefault="009661B9" w:rsidP="009661B9">
      <w:pPr>
        <w:spacing w:after="0"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2.5.1 Konsep Dasar Bayi Baru Lahir</w:t>
      </w:r>
    </w:p>
    <w:p w:rsidR="009661B9" w:rsidRDefault="009661B9" w:rsidP="009661B9">
      <w:pPr>
        <w:numPr>
          <w:ilvl w:val="0"/>
          <w:numId w:val="8"/>
        </w:numPr>
        <w:spacing w:after="0" w:line="360" w:lineRule="auto"/>
        <w:ind w:left="1260" w:hanging="27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Pengertian Bayi Baru Lahir</w:t>
      </w:r>
    </w:p>
    <w:p w:rsidR="009661B9" w:rsidRDefault="009661B9" w:rsidP="009661B9">
      <w:pPr>
        <w:spacing w:after="0" w:line="360" w:lineRule="auto"/>
        <w:ind w:left="1260" w:firstLine="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Bayi baru lahir adalah bayi yang lahir secara spontan, dalam usia kehamilan yang cukup bulan (</w:t>
      </w:r>
      <w:r>
        <w:rPr>
          <w:rFonts w:ascii="Times New Roman" w:eastAsia="Times New Roman" w:hAnsi="Times New Roman" w:cs="Times New Roman"/>
          <w:i/>
          <w:sz w:val="24"/>
          <w:szCs w:val="24"/>
        </w:rPr>
        <w:t>aterm</w:t>
      </w:r>
      <w:r>
        <w:rPr>
          <w:rFonts w:ascii="Times New Roman" w:eastAsia="Times New Roman" w:hAnsi="Times New Roman" w:cs="Times New Roman"/>
          <w:sz w:val="24"/>
          <w:szCs w:val="24"/>
        </w:rPr>
        <w:t>), tidak ada cacat bawaan, dan menangis kuat, dan berat badan normal 2500-4000 gram (Saputra, 2018).</w:t>
      </w:r>
    </w:p>
    <w:p w:rsidR="009661B9" w:rsidRDefault="009661B9" w:rsidP="009661B9">
      <w:pPr>
        <w:numPr>
          <w:ilvl w:val="0"/>
          <w:numId w:val="8"/>
        </w:numPr>
        <w:spacing w:after="0" w:line="360" w:lineRule="auto"/>
        <w:ind w:left="1260" w:hanging="27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Ciri-ciri Bayi Baru Lahir</w:t>
      </w:r>
    </w:p>
    <w:p w:rsidR="009661B9" w:rsidRDefault="009661B9" w:rsidP="009661B9">
      <w:pPr>
        <w:spacing w:after="0" w:line="360" w:lineRule="auto"/>
        <w:ind w:left="99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Saputra, (2018) ciri-ciri bayi baru lahir ialah memiliki berat badan tidak &lt; 2500 gr dan tidak &gt; dari 4.000 gr, memiliki panjang badan normal yaitu 48-52 cm, memiliki lingkar kepala sekitar 33-35 cm, memiliki lingkar dada sekitar 30-38 cm, lahir pada usia kehamilan cukup bulan yaitu 37-42 minggu, denyut jantung normal yaitu 120 kali/menit, pernafasan normal 40-60 kali/menit, kulit kemerahan , kuku bertekstur lunak dan panjang, genitalia perempuan labia mayora sudah menutupi labia minora pada laki-laki testis sudah turun dalam skrotum, eliminasi baik urin dan mekonium keluar dalam 1 hari setelah lahir, suhu  36,5-37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p w:rsidR="009661B9" w:rsidRDefault="009661B9" w:rsidP="009661B9">
      <w:pPr>
        <w:spacing w:after="0" w:line="360" w:lineRule="auto"/>
        <w:ind w:left="27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Refleks </w:t>
      </w:r>
    </w:p>
    <w:p w:rsidR="009661B9" w:rsidRDefault="009661B9" w:rsidP="009661B9">
      <w:pPr>
        <w:numPr>
          <w:ilvl w:val="0"/>
          <w:numId w:val="9"/>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Refleks hisap dan menelan</w:t>
      </w:r>
    </w:p>
    <w:p w:rsidR="009661B9" w:rsidRDefault="009661B9" w:rsidP="009661B9">
      <w:pPr>
        <w:numPr>
          <w:ilvl w:val="0"/>
          <w:numId w:val="9"/>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Refleks menggenggam sudah baik</w:t>
      </w:r>
    </w:p>
    <w:p w:rsidR="009661B9" w:rsidRDefault="009661B9" w:rsidP="009661B9">
      <w:pPr>
        <w:numPr>
          <w:ilvl w:val="0"/>
          <w:numId w:val="9"/>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Refleks morrow ketika bayi dikagetkan maka gerakan refleks memeluk</w:t>
      </w:r>
    </w:p>
    <w:p w:rsidR="009661B9" w:rsidRDefault="009661B9" w:rsidP="009661B9">
      <w:pPr>
        <w:numPr>
          <w:ilvl w:val="0"/>
          <w:numId w:val="9"/>
        </w:numPr>
        <w:spacing w:after="0" w:line="360" w:lineRule="auto"/>
        <w:ind w:left="19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Refleks menggenggam (</w:t>
      </w:r>
      <w:r>
        <w:rPr>
          <w:rFonts w:ascii="Times New Roman" w:eastAsia="Times New Roman" w:hAnsi="Times New Roman" w:cs="Times New Roman"/>
          <w:i/>
          <w:sz w:val="24"/>
          <w:szCs w:val="24"/>
        </w:rPr>
        <w:t>grasping refleks</w:t>
      </w:r>
      <w:r>
        <w:rPr>
          <w:rFonts w:ascii="Times New Roman" w:eastAsia="Times New Roman" w:hAnsi="Times New Roman" w:cs="Times New Roman"/>
          <w:sz w:val="24"/>
          <w:szCs w:val="24"/>
        </w:rPr>
        <w:t>) jika diletakkan suatu benda di telapak tangan bayi, bayi akan menggenggam</w:t>
      </w:r>
    </w:p>
    <w:p w:rsidR="009661B9" w:rsidRDefault="009661B9" w:rsidP="009661B9">
      <w:pPr>
        <w:numPr>
          <w:ilvl w:val="0"/>
          <w:numId w:val="8"/>
        </w:numPr>
        <w:pBdr>
          <w:top w:val="nil"/>
          <w:left w:val="nil"/>
          <w:bottom w:val="nil"/>
          <w:right w:val="nil"/>
          <w:between w:val="nil"/>
        </w:pBdr>
        <w:tabs>
          <w:tab w:val="left" w:pos="117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Fisiologis Bayi Baru Lahir</w:t>
      </w:r>
    </w:p>
    <w:p w:rsidR="009661B9" w:rsidRDefault="009661B9" w:rsidP="009661B9">
      <w:pPr>
        <w:tabs>
          <w:tab w:val="left" w:pos="1170"/>
        </w:tabs>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Saputra,  (2018) adaptasi fisiologis yang terjadi adalah:</w:t>
      </w:r>
    </w:p>
    <w:p w:rsidR="009661B9" w:rsidRDefault="009661B9" w:rsidP="009661B9">
      <w:pPr>
        <w:numPr>
          <w:ilvl w:val="0"/>
          <w:numId w:val="10"/>
        </w:numPr>
        <w:tabs>
          <w:tab w:val="left" w:pos="117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 pernafasan</w:t>
      </w:r>
    </w:p>
    <w:p w:rsidR="009661B9" w:rsidRDefault="009661B9" w:rsidP="009661B9">
      <w:pPr>
        <w:tabs>
          <w:tab w:val="left" w:pos="1170"/>
        </w:tabs>
        <w:spacing w:after="0" w:line="360" w:lineRule="auto"/>
        <w:ind w:left="153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Perubahan yang terjadi pada sistem adalah selama dalam kandungan, janin memperoleh oksigen dari plasenta. Setelah pelepasan plasenta pada saat kelahiran, bayi langsung beradaptasi dengan lingkungan dengan cepat. Bayi harus bernafas dengan menggunakan paru-paru.</w:t>
      </w:r>
    </w:p>
    <w:p w:rsidR="009661B9" w:rsidRDefault="009661B9" w:rsidP="009661B9">
      <w:pPr>
        <w:tabs>
          <w:tab w:val="left" w:pos="1170"/>
        </w:tabs>
        <w:spacing w:after="0" w:line="240" w:lineRule="auto"/>
        <w:ind w:left="153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Tabel 2.7</w:t>
      </w:r>
    </w:p>
    <w:p w:rsidR="009661B9" w:rsidRDefault="009661B9" w:rsidP="009661B9">
      <w:pPr>
        <w:tabs>
          <w:tab w:val="left" w:pos="1170"/>
        </w:tabs>
        <w:spacing w:after="0" w:line="240" w:lineRule="auto"/>
        <w:ind w:left="153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Perkembangan Paru-Paru Janin</w:t>
      </w:r>
    </w:p>
    <w:tbl>
      <w:tblPr>
        <w:tblStyle w:val="ListTable6Colorful1"/>
        <w:tblW w:w="6745" w:type="dxa"/>
        <w:tblInd w:w="1384" w:type="dxa"/>
        <w:tblLayout w:type="fixed"/>
        <w:tblLook w:val="04A0" w:firstRow="1" w:lastRow="0" w:firstColumn="1" w:lastColumn="0" w:noHBand="0" w:noVBand="1"/>
      </w:tblPr>
      <w:tblGrid>
        <w:gridCol w:w="2899"/>
        <w:gridCol w:w="3846"/>
      </w:tblGrid>
      <w:tr w:rsidR="009661B9" w:rsidTr="00EE3DC8">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Usia Kehamilan</w:t>
            </w:r>
          </w:p>
        </w:tc>
        <w:tc>
          <w:tcPr>
            <w:tcW w:w="3846" w:type="dxa"/>
            <w:shd w:val="clear" w:color="auto" w:fill="auto"/>
          </w:tcPr>
          <w:p w:rsidR="009661B9" w:rsidRDefault="009661B9" w:rsidP="00EE3DC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Perkembangan Paru-paru</w:t>
            </w:r>
          </w:p>
        </w:tc>
      </w:tr>
      <w:tr w:rsidR="009661B9" w:rsidTr="00EE3DC8">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24 hari</w:t>
            </w:r>
          </w:p>
        </w:tc>
        <w:tc>
          <w:tcPr>
            <w:tcW w:w="384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Bakal paru-paru terbentuk</w:t>
            </w:r>
          </w:p>
        </w:tc>
      </w:tr>
      <w:tr w:rsidR="009661B9" w:rsidTr="00EE3DC8">
        <w:trPr>
          <w:trHeight w:val="431"/>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26-28 hari</w:t>
            </w:r>
          </w:p>
        </w:tc>
        <w:tc>
          <w:tcPr>
            <w:tcW w:w="3846"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Kedua bronkus membesar</w:t>
            </w:r>
          </w:p>
        </w:tc>
      </w:tr>
      <w:tr w:rsidR="009661B9" w:rsidTr="00EE3DC8">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6 minggu</w:t>
            </w:r>
          </w:p>
        </w:tc>
        <w:tc>
          <w:tcPr>
            <w:tcW w:w="384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Segmen bronkus terbentuk</w:t>
            </w:r>
          </w:p>
        </w:tc>
      </w:tr>
      <w:tr w:rsidR="009661B9" w:rsidTr="00EE3DC8">
        <w:trPr>
          <w:trHeight w:val="431"/>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12 minggu</w:t>
            </w:r>
          </w:p>
        </w:tc>
        <w:tc>
          <w:tcPr>
            <w:tcW w:w="3846"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Diferensiasi lobus</w:t>
            </w:r>
          </w:p>
        </w:tc>
      </w:tr>
      <w:tr w:rsidR="009661B9" w:rsidTr="00EE3DC8">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24 minggu</w:t>
            </w:r>
          </w:p>
        </w:tc>
        <w:tc>
          <w:tcPr>
            <w:tcW w:w="384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Terbentuk alveolus</w:t>
            </w:r>
          </w:p>
        </w:tc>
      </w:tr>
      <w:tr w:rsidR="009661B9" w:rsidTr="00EE3DC8">
        <w:trPr>
          <w:trHeight w:val="431"/>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28 minggu</w:t>
            </w:r>
          </w:p>
        </w:tc>
        <w:tc>
          <w:tcPr>
            <w:tcW w:w="3846" w:type="dxa"/>
            <w:shd w:val="clear" w:color="auto" w:fill="auto"/>
          </w:tcPr>
          <w:p w:rsidR="009661B9" w:rsidRDefault="009661B9" w:rsidP="00EE3DC8">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Terbentuk surfaktan</w:t>
            </w:r>
          </w:p>
        </w:tc>
      </w:tr>
      <w:tr w:rsidR="009661B9" w:rsidTr="00EE3DC8">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99" w:type="dxa"/>
            <w:shd w:val="clear" w:color="auto" w:fill="auto"/>
          </w:tcPr>
          <w:p w:rsidR="009661B9" w:rsidRDefault="009661B9" w:rsidP="00EE3DC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val="0"/>
                <w:sz w:val="24"/>
                <w:szCs w:val="24"/>
              </w:rPr>
              <w:lastRenderedPageBreak/>
              <w:t>34-36 minggu</w:t>
            </w:r>
          </w:p>
        </w:tc>
        <w:tc>
          <w:tcPr>
            <w:tcW w:w="3846" w:type="dxa"/>
            <w:shd w:val="clear" w:color="auto" w:fill="auto"/>
          </w:tcPr>
          <w:p w:rsidR="009661B9" w:rsidRDefault="009661B9" w:rsidP="00EE3DC8">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Struktur paru-paru sudah matang</w:t>
            </w:r>
          </w:p>
        </w:tc>
      </w:tr>
    </w:tbl>
    <w:p w:rsidR="009661B9" w:rsidRDefault="009661B9" w:rsidP="009661B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4"/>
          <w:szCs w:val="24"/>
        </w:rPr>
        <w:t>sumber: Saputra, L. (2018). Halaman: 17</w:t>
      </w:r>
    </w:p>
    <w:p w:rsidR="009661B9" w:rsidRDefault="009661B9" w:rsidP="009661B9">
      <w:pPr>
        <w:numPr>
          <w:ilvl w:val="0"/>
          <w:numId w:val="1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Perlindungan Termal (Termoregulasi)</w:t>
      </w:r>
    </w:p>
    <w:p w:rsidR="009661B9" w:rsidRDefault="009661B9" w:rsidP="009661B9">
      <w:pPr>
        <w:numPr>
          <w:ilvl w:val="0"/>
          <w:numId w:val="1"/>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Konduksi </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Konduksi adalah pemindahan panas dari suatu objek ke objek lain melalui kontak langsung. Proses konduksi yaitu perpindahan panas tubuh bayi ke objek lain yang dingin bersentuhan langsung pada bayi. Contohnya meja, tempat tidur, timbangan dll.</w:t>
      </w:r>
    </w:p>
    <w:p w:rsidR="009661B9" w:rsidRDefault="009661B9" w:rsidP="009661B9">
      <w:pPr>
        <w:numPr>
          <w:ilvl w:val="0"/>
          <w:numId w:val="1"/>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Konveksi </w:t>
      </w:r>
    </w:p>
    <w:p w:rsidR="009661B9" w:rsidRDefault="009661B9" w:rsidP="009661B9">
      <w:pPr>
        <w:spacing w:after="0" w:line="360" w:lineRule="auto"/>
        <w:ind w:left="1890" w:firstLine="27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Proses ini terjadi yaitu panas tubuh bayi pindah ke udara di ruangan itu. Ketika bayi sudah lahir maka jangan ditempatkan di ruangan dingin karena bisa kehilangan panas tubuh bayi.</w:t>
      </w:r>
    </w:p>
    <w:p w:rsidR="009661B9" w:rsidRPr="00710083" w:rsidRDefault="009661B9" w:rsidP="009661B9">
      <w:pPr>
        <w:spacing w:after="0" w:line="360" w:lineRule="auto"/>
        <w:ind w:left="1890" w:firstLine="270"/>
        <w:jc w:val="both"/>
        <w:rPr>
          <w:rFonts w:ascii="Times New Roman" w:eastAsia="Times New Roman" w:hAnsi="Times New Roman" w:cs="Times New Roman"/>
          <w:sz w:val="24"/>
          <w:szCs w:val="24"/>
          <w:lang w:val="en-US"/>
        </w:rPr>
      </w:pPr>
    </w:p>
    <w:p w:rsidR="009661B9" w:rsidRDefault="009661B9" w:rsidP="009661B9">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Radiasi </w:t>
      </w:r>
    </w:p>
    <w:p w:rsidR="009661B9" w:rsidRDefault="009661B9" w:rsidP="009661B9">
      <w:pPr>
        <w:spacing w:after="0" w:line="360" w:lineRule="auto"/>
        <w:ind w:left="1890" w:firstLine="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Kehilangan panas melalui radiasi terjadi ketika bayi ditempatkan di dekat benda yang memiliki suhu dingin. Contohnya bayi didekatkan dengan benda yang dingin seperti peralatan medis yang berbahan logam atau besi.</w:t>
      </w:r>
    </w:p>
    <w:p w:rsidR="009661B9" w:rsidRDefault="009661B9" w:rsidP="009661B9">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Evaporasi </w:t>
      </w:r>
    </w:p>
    <w:p w:rsidR="009661B9" w:rsidRPr="00710083" w:rsidRDefault="009661B9" w:rsidP="009661B9">
      <w:pPr>
        <w:spacing w:after="0" w:line="360" w:lineRule="auto"/>
        <w:ind w:left="1890" w:firstLine="27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Adalah proses perpindahan panas dengan cara mengubah cairan menjadi uap. Kehilangan panas terjadi karena air ketuban yang berada di kulit bayi menguap, maka dari itu setelah bayi lahir langsung dikeringkan dengan kain atau handuk.</w:t>
      </w:r>
    </w:p>
    <w:p w:rsidR="009661B9" w:rsidRDefault="009661B9" w:rsidP="009661B9">
      <w:pPr>
        <w:numPr>
          <w:ilvl w:val="0"/>
          <w:numId w:val="1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Metabolisme karbohidrat</w:t>
      </w:r>
    </w:p>
    <w:p w:rsidR="009661B9" w:rsidRDefault="009661B9" w:rsidP="009661B9">
      <w:pPr>
        <w:spacing w:after="0" w:line="360" w:lineRule="auto"/>
        <w:ind w:left="153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 dalam kandungan, janin mendapatkan kebutuhan akan glukosa dari plasenta. Tali pusat dijepit dengan klem pada saat lahir menyebabkan bayi harus memenuhi glukosa sendiri. Untuk memperbaiki penurunan kadar gula darah tersebut, dapat dilakukan dengan cara, yaitu : melalui penggunaan ASI, melalui penggunaan cadangan glikogen</w:t>
      </w:r>
    </w:p>
    <w:p w:rsidR="009661B9" w:rsidRDefault="009661B9" w:rsidP="009661B9">
      <w:pPr>
        <w:numPr>
          <w:ilvl w:val="0"/>
          <w:numId w:val="1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 peredaran darah </w:t>
      </w:r>
    </w:p>
    <w:p w:rsidR="009661B9" w:rsidRDefault="009661B9" w:rsidP="009661B9">
      <w:pPr>
        <w:spacing w:after="0" w:line="360" w:lineRule="auto"/>
        <w:ind w:left="153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Janin menerima oksigen dan sari-sari makanan dari plasenta. Selain itu, plasenta juga menjalankan fungsi paru-paru sehingga tidak ada sirkulasi </w:t>
      </w:r>
      <w:r>
        <w:rPr>
          <w:rFonts w:ascii="Times New Roman" w:eastAsia="Times New Roman" w:hAnsi="Times New Roman" w:cs="Times New Roman"/>
          <w:sz w:val="24"/>
          <w:szCs w:val="24"/>
        </w:rPr>
        <w:lastRenderedPageBreak/>
        <w:t>pulmonal seperti pada orang dewasa. Darah yang mengalir melalui arteri paru-paru cukup untuk berjalan.</w:t>
      </w:r>
    </w:p>
    <w:p w:rsidR="009661B9" w:rsidRDefault="009661B9" w:rsidP="009661B9">
      <w:pPr>
        <w:numPr>
          <w:ilvl w:val="0"/>
          <w:numId w:val="1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 Pencernaan</w:t>
      </w:r>
    </w:p>
    <w:p w:rsidR="009661B9" w:rsidRDefault="009661B9" w:rsidP="009661B9">
      <w:pPr>
        <w:spacing w:after="0" w:line="360" w:lineRule="auto"/>
        <w:ind w:left="1530" w:firstLine="36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Pada bayi baru lahir dalam kegiatan menelan dan mencerna makanan masih terbatas. Sistem pencernaan belum sempurna sehingga mengakibatkan gumoh pada bayi baru lahir. Kapasitas lambung masih terbatas yaitu &lt;30 cc bagi bayi. Muatan lambung bertambah perlahan seiring tumbuh kembang bayi.</w:t>
      </w:r>
    </w:p>
    <w:p w:rsidR="009661B9" w:rsidRDefault="009661B9" w:rsidP="009661B9">
      <w:pPr>
        <w:spacing w:after="0" w:line="360" w:lineRule="auto"/>
        <w:ind w:left="1530" w:firstLine="360"/>
        <w:jc w:val="both"/>
        <w:rPr>
          <w:rFonts w:ascii="Times New Roman" w:eastAsia="Times New Roman" w:hAnsi="Times New Roman" w:cs="Times New Roman"/>
          <w:sz w:val="24"/>
          <w:szCs w:val="24"/>
          <w:lang w:val="en-US"/>
        </w:rPr>
      </w:pPr>
    </w:p>
    <w:p w:rsidR="009661B9" w:rsidRPr="00710083" w:rsidRDefault="009661B9" w:rsidP="009661B9">
      <w:pPr>
        <w:spacing w:after="0" w:line="360" w:lineRule="auto"/>
        <w:ind w:left="1530" w:firstLine="360"/>
        <w:jc w:val="both"/>
        <w:rPr>
          <w:rFonts w:ascii="Times New Roman" w:eastAsia="Times New Roman" w:hAnsi="Times New Roman" w:cs="Times New Roman"/>
          <w:sz w:val="24"/>
          <w:szCs w:val="24"/>
          <w:lang w:val="en-US"/>
        </w:rPr>
      </w:pPr>
    </w:p>
    <w:p w:rsidR="009661B9" w:rsidRDefault="009661B9" w:rsidP="009661B9">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Perawatan Bayi Baru lahir </w:t>
      </w:r>
    </w:p>
    <w:p w:rsidR="009661B9" w:rsidRPr="006457B5" w:rsidRDefault="009661B9" w:rsidP="009661B9">
      <w:pPr>
        <w:pBdr>
          <w:top w:val="nil"/>
          <w:left w:val="nil"/>
          <w:bottom w:val="nil"/>
          <w:right w:val="nil"/>
          <w:between w:val="nil"/>
        </w:pBdr>
        <w:spacing w:after="0" w:line="360" w:lineRule="auto"/>
        <w:ind w:left="1080" w:firstLine="360"/>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Menurut penelitian  (Emalia Fadilah Hamzah, 2020) Perawatan bayi baru lahir memiliki tujuan untuk memenuhi kebutuhan nutrisi bayi, mencegah adanya infeksi, dan memelihara kehangatan tubuh bayi. Masalah perawatan bayi sudah menjadi hal yang wajar karena ayah dan ibu baru pertama kali memiliki pengalaman yang cukup dalam menangani bayi. Perawatan bayi sangat berguna untuk diketahui oleh ibu sejak bayi dalam kandungan supaya ibu terbiasa merawat bayinya sesudah lahir dan tidak merasa canggung.</w:t>
      </w:r>
    </w:p>
    <w:p w:rsidR="009661B9" w:rsidRDefault="009661B9" w:rsidP="009661B9">
      <w:pPr>
        <w:numPr>
          <w:ilvl w:val="2"/>
          <w:numId w:val="46"/>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Asuhan Bayi Baru Lahir</w:t>
      </w:r>
    </w:p>
    <w:p w:rsidR="009661B9" w:rsidRDefault="009661B9" w:rsidP="009661B9">
      <w:pPr>
        <w:spacing w:after="0" w:line="360" w:lineRule="auto"/>
        <w:ind w:left="1080" w:firstLine="18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rPr>
        <w:t>suhan bayi baru lahir normal yaitu menjaga bayi agar tetap hangat, membersihkan saluran nafas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tubuh bayi dibersihkan, memotong dan mengikat tali pusat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melakukan Inisiasi Menyusu Dini (IMD)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memberikan identitas diri</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memberikan suntikan vitamin K1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memberi salep mata antibiotik atau tetes mata pada kedua mata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memberikan imunisasi Hb0</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melakukan pemeriksaan fisik</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memandikan bayi setelah 6 jam post partum agar bayi tidak hipotermi</w:t>
      </w:r>
      <w:r>
        <w:rPr>
          <w:rFonts w:ascii="Times New Roman" w:eastAsia="Times New Roman" w:hAnsi="Times New Roman" w:cs="Times New Roman"/>
          <w:b/>
          <w:sz w:val="24"/>
          <w:szCs w:val="24"/>
        </w:rPr>
        <w:t>, t</w:t>
      </w:r>
      <w:r>
        <w:rPr>
          <w:rFonts w:ascii="Times New Roman" w:eastAsia="Times New Roman" w:hAnsi="Times New Roman" w:cs="Times New Roman"/>
          <w:sz w:val="24"/>
          <w:szCs w:val="24"/>
        </w:rPr>
        <w:t>ali pusat puput dalam jangka waktu 4-7 hari setelah lahir</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memberikan ASI setiap 2 jam sekali (</w:t>
      </w:r>
      <w:r>
        <w:rPr>
          <w:rFonts w:ascii="Times New Roman" w:eastAsia="Times New Roman" w:hAnsi="Times New Roman" w:cs="Times New Roman"/>
          <w:i/>
          <w:sz w:val="24"/>
          <w:szCs w:val="24"/>
        </w:rPr>
        <w:t>on demand</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(Saputra, 2018).</w:t>
      </w:r>
    </w:p>
    <w:p w:rsidR="009661B9" w:rsidRDefault="009661B9" w:rsidP="009661B9">
      <w:pPr>
        <w:pStyle w:val="ListParagraph"/>
        <w:numPr>
          <w:ilvl w:val="1"/>
          <w:numId w:val="85"/>
        </w:num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Memberikan Vitamin K untuk mencegah terjadinya perdarahan pada bayi baru lahir normal perlu di berikan vitamin K secara IM dengan dosis 0</w:t>
      </w:r>
      <w:proofErr w:type="gramStart"/>
      <w:r>
        <w:rPr>
          <w:rFonts w:ascii="Times New Roman" w:eastAsia="Times New Roman" w:hAnsi="Times New Roman" w:cs="Times New Roman"/>
          <w:sz w:val="24"/>
          <w:szCs w:val="24"/>
          <w:lang w:val="en-US"/>
        </w:rPr>
        <w:t>,5</w:t>
      </w:r>
      <w:proofErr w:type="gramEnd"/>
      <w:r>
        <w:rPr>
          <w:rFonts w:ascii="Times New Roman" w:eastAsia="Times New Roman" w:hAnsi="Times New Roman" w:cs="Times New Roman"/>
          <w:sz w:val="24"/>
          <w:szCs w:val="24"/>
          <w:lang w:val="en-US"/>
        </w:rPr>
        <w:t>-1 mg.</w:t>
      </w:r>
    </w:p>
    <w:p w:rsidR="009661B9" w:rsidRPr="00935586" w:rsidRDefault="009661B9" w:rsidP="009661B9">
      <w:pPr>
        <w:pStyle w:val="ListParagraph"/>
        <w:numPr>
          <w:ilvl w:val="1"/>
          <w:numId w:val="85"/>
        </w:num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Memberikan obat tetes atau salep mata dengan tujuan untuk mencegah penyakit mata karena penyakit menular seksual perlu diberikan obat mata pada jam pertama persalinan yaitu pemberian obat mata eritomisin 0,5% atau tetrasiklin </w:t>
      </w:r>
      <w:r>
        <w:rPr>
          <w:rFonts w:ascii="Times New Roman" w:eastAsia="Times New Roman" w:hAnsi="Times New Roman" w:cs="Times New Roman"/>
          <w:sz w:val="24"/>
          <w:szCs w:val="24"/>
          <w:lang w:val="en-US"/>
        </w:rPr>
        <w:lastRenderedPageBreak/>
        <w:t>1%, sedangkan salep mata biasanya diberikan 5 jam setelah bayi lahir (Sinta et al.,2019).</w:t>
      </w:r>
    </w:p>
    <w:p w:rsidR="009661B9" w:rsidRDefault="009661B9" w:rsidP="009661B9">
      <w:pPr>
        <w:spacing w:after="0" w:line="360" w:lineRule="auto"/>
        <w:ind w:left="90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Penilaian Kebugaran BBL </w:t>
      </w:r>
      <w:r>
        <w:rPr>
          <w:rFonts w:ascii="Times New Roman" w:eastAsia="Times New Roman" w:hAnsi="Times New Roman" w:cs="Times New Roman"/>
          <w:sz w:val="24"/>
          <w:szCs w:val="24"/>
        </w:rPr>
        <w:t xml:space="preserve">Menurut (Plora N.F, 2017): </w:t>
      </w:r>
    </w:p>
    <w:p w:rsidR="009661B9" w:rsidRDefault="009661B9" w:rsidP="009661B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Apakah bayi bernafas atau menangis ?</w:t>
      </w:r>
    </w:p>
    <w:p w:rsidR="009661B9" w:rsidRDefault="009661B9" w:rsidP="009661B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Apakah tonus otot baik?</w:t>
      </w:r>
    </w:p>
    <w:p w:rsidR="009661B9" w:rsidRDefault="009661B9" w:rsidP="009661B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Apakah warna kulit kemerahan?</w:t>
      </w:r>
    </w:p>
    <w:p w:rsidR="009661B9" w:rsidRDefault="009661B9" w:rsidP="009661B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Apakah denyut jantung normal?</w:t>
      </w:r>
    </w:p>
    <w:p w:rsidR="009661B9" w:rsidRDefault="009661B9" w:rsidP="009661B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Apakah bayi bereaksi terhadap rangsangan?</w:t>
      </w:r>
    </w:p>
    <w:p w:rsidR="009661B9" w:rsidRDefault="009661B9" w:rsidP="009661B9">
      <w:pPr>
        <w:spacing w:after="0" w:line="360" w:lineRule="auto"/>
        <w:ind w:left="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Kunjungan Neonatus (Kemenkes RI, 2015)</w:t>
      </w:r>
    </w:p>
    <w:p w:rsidR="009661B9" w:rsidRDefault="009661B9" w:rsidP="009661B9">
      <w:pPr>
        <w:spacing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Kunjungan Neonatus adalah pelayanan sesuai standar yang diberikan tenaga kesehatan yang kompeten kepada neonatus sedikitnya 3 (Tiga) kali selama periode 0-28 hari setelah lahir, baik di fasilitas kesehatan maupun kunjungan rumah yaitu: </w:t>
      </w:r>
    </w:p>
    <w:p w:rsidR="009661B9" w:rsidRDefault="009661B9" w:rsidP="009661B9">
      <w:pPr>
        <w:numPr>
          <w:ilvl w:val="3"/>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Kunjungan Neonatal ke-1 (KN1) dilakukan periode waktu 6-8 jam setelah lahir</w:t>
      </w:r>
    </w:p>
    <w:p w:rsidR="009661B9" w:rsidRDefault="009661B9" w:rsidP="009661B9">
      <w:pPr>
        <w:numPr>
          <w:ilvl w:val="3"/>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Kunjungan Neonatal ke-2 (KN2) dilakukan pada kurun waktu hari 3-7 setelah lahir</w:t>
      </w:r>
    </w:p>
    <w:p w:rsidR="009661B9" w:rsidRDefault="009661B9" w:rsidP="009661B9">
      <w:pPr>
        <w:numPr>
          <w:ilvl w:val="3"/>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Kunjungan neonatal ke-3 (KN3) dilakukan pada kurun waktu hari ke-8 sampai 28 hari setelah lahir, baik di fasilitas kesehatan maupun kunjungan rumah.</w:t>
      </w:r>
    </w:p>
    <w:p w:rsidR="009661B9" w:rsidRDefault="009661B9" w:rsidP="009661B9">
      <w:pPr>
        <w:tabs>
          <w:tab w:val="left" w:pos="81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2.6 Keluarga Berencana (KB)</w:t>
      </w:r>
    </w:p>
    <w:p w:rsidR="009661B9" w:rsidRDefault="009661B9" w:rsidP="009661B9">
      <w:pPr>
        <w:tabs>
          <w:tab w:val="left" w:pos="810"/>
        </w:tabs>
        <w:spacing w:after="0"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2.6.1 Konsep Dasar Keluarga Berencana</w:t>
      </w:r>
    </w:p>
    <w:p w:rsidR="009661B9" w:rsidRDefault="009661B9" w:rsidP="009661B9">
      <w:pPr>
        <w:numPr>
          <w:ilvl w:val="1"/>
          <w:numId w:val="3"/>
        </w:numPr>
        <w:tabs>
          <w:tab w:val="left" w:pos="810"/>
        </w:tabs>
        <w:spacing w:after="0" w:line="360" w:lineRule="auto"/>
        <w:ind w:left="1170" w:hanging="27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Pengertian Keluarga Berencana</w:t>
      </w:r>
    </w:p>
    <w:p w:rsidR="009661B9" w:rsidRDefault="009661B9" w:rsidP="009661B9">
      <w:pPr>
        <w:tabs>
          <w:tab w:val="left" w:pos="810"/>
        </w:tabs>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Menurut definisi Organisasi Kesehatan Dunia (WHO), Keluarga Berencana (KB) adalah tindakan yang dapat membantu keluarga atau pasangan suami istri mencapai tujuan tertentu, seperti mengatur jarak antar kehamilan, menghindari kelahiran yang tidak diinginkan, mengendalikan waktu subur suami, dan hubungan antara istri dan keputusan jumlah anak dalam keluarga (Handayani, 2018).</w:t>
      </w:r>
    </w:p>
    <w:p w:rsidR="009661B9" w:rsidRDefault="009661B9" w:rsidP="009661B9">
      <w:pPr>
        <w:tabs>
          <w:tab w:val="left" w:pos="810"/>
        </w:tabs>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Menurut Penelitian (Quartika, 2020) Keluarga Berencana (KB) adalah salah satu program yang di digunakan untuk menekan angka pertumbuhan penduduk di indonesia sebagai alternatif. Program KB ini bertujuan untuk meningkatkan kesejahteraan rakyat Indonesia selain menekan laju pertumbuhan penduduk </w:t>
      </w:r>
    </w:p>
    <w:p w:rsidR="009661B9" w:rsidRDefault="009661B9" w:rsidP="009661B9">
      <w:pPr>
        <w:numPr>
          <w:ilvl w:val="1"/>
          <w:numId w:val="3"/>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Tujuan program KB</w:t>
      </w:r>
    </w:p>
    <w:p w:rsidR="009661B9" w:rsidRDefault="009661B9" w:rsidP="009661B9">
      <w:pPr>
        <w:tabs>
          <w:tab w:val="left" w:pos="81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 xml:space="preserve">     </w:t>
      </w:r>
      <w:r>
        <w:rPr>
          <w:rFonts w:ascii="Times New Roman" w:eastAsia="Times New Roman" w:hAnsi="Times New Roman" w:cs="Times New Roman"/>
          <w:sz w:val="24"/>
          <w:szCs w:val="24"/>
        </w:rPr>
        <w:t>Menurut (Handayani, 2018) adapun tujuan program KB yaitu:</w:t>
      </w:r>
    </w:p>
    <w:p w:rsidR="009661B9" w:rsidRDefault="009661B9" w:rsidP="009661B9">
      <w:pPr>
        <w:numPr>
          <w:ilvl w:val="0"/>
          <w:numId w:val="4"/>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Mewujudkan keluarga kecil yang bahagia dan sejahtera serta meningkatkan kesejahteraan ibu dan anak </w:t>
      </w:r>
    </w:p>
    <w:p w:rsidR="009661B9" w:rsidRPr="00710083" w:rsidRDefault="009661B9" w:rsidP="009661B9">
      <w:pPr>
        <w:numPr>
          <w:ilvl w:val="0"/>
          <w:numId w:val="4"/>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Terbentuknya penduduk yang berkualitas, sumber daya manusia yang bermutu serta meningkatkan kesejahteraan.</w:t>
      </w:r>
    </w:p>
    <w:p w:rsidR="009661B9" w:rsidRDefault="009661B9" w:rsidP="009661B9">
      <w:pPr>
        <w:pBdr>
          <w:top w:val="nil"/>
          <w:left w:val="nil"/>
          <w:bottom w:val="nil"/>
          <w:right w:val="nil"/>
          <w:between w:val="nil"/>
        </w:pBdr>
        <w:tabs>
          <w:tab w:val="left" w:pos="810"/>
        </w:tabs>
        <w:spacing w:after="0" w:line="360" w:lineRule="auto"/>
        <w:jc w:val="both"/>
        <w:rPr>
          <w:rFonts w:ascii="Times New Roman" w:eastAsia="Times New Roman" w:hAnsi="Times New Roman" w:cs="Times New Roman"/>
          <w:color w:val="000000"/>
          <w:sz w:val="24"/>
          <w:szCs w:val="24"/>
          <w:lang w:val="en-US"/>
        </w:rPr>
      </w:pPr>
    </w:p>
    <w:p w:rsidR="009661B9" w:rsidRDefault="009661B9" w:rsidP="009661B9">
      <w:pPr>
        <w:pBdr>
          <w:top w:val="nil"/>
          <w:left w:val="nil"/>
          <w:bottom w:val="nil"/>
          <w:right w:val="nil"/>
          <w:between w:val="nil"/>
        </w:pBdr>
        <w:tabs>
          <w:tab w:val="left" w:pos="810"/>
        </w:tabs>
        <w:spacing w:after="0" w:line="360" w:lineRule="auto"/>
        <w:jc w:val="both"/>
        <w:rPr>
          <w:rFonts w:ascii="Times New Roman" w:eastAsia="Times New Roman" w:hAnsi="Times New Roman" w:cs="Times New Roman"/>
          <w:color w:val="000000"/>
          <w:sz w:val="24"/>
          <w:szCs w:val="24"/>
        </w:rPr>
      </w:pPr>
    </w:p>
    <w:p w:rsidR="009661B9" w:rsidRDefault="009661B9" w:rsidP="009661B9">
      <w:pPr>
        <w:numPr>
          <w:ilvl w:val="1"/>
          <w:numId w:val="3"/>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Sasaran KB</w:t>
      </w:r>
    </w:p>
    <w:p w:rsidR="009661B9" w:rsidRDefault="009661B9" w:rsidP="009661B9">
      <w:pPr>
        <w:pBdr>
          <w:top w:val="nil"/>
          <w:left w:val="nil"/>
          <w:bottom w:val="nil"/>
          <w:right w:val="nil"/>
          <w:between w:val="nil"/>
        </w:pBdr>
        <w:tabs>
          <w:tab w:val="left" w:pos="810"/>
        </w:tabs>
        <w:spacing w:after="0" w:line="360" w:lineRule="auto"/>
        <w:ind w:left="114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Menurut (Handayani, 2018) Tujuan program KB di bagi menjadi tujuan langsung dan tujuan tidak langsung sesuai dengan tujuan yang ingin dicapai. Sasaran langsungnya adalah Pasangan Usia Subur (PUS) yang bertujuan untuk menurunkan angka kelahiran melalui kontrasepsi berkelanjutan, sedangkan sasaran tidak langsungnya adalah pelaksanaan dan pengelolaan keluarga berencana, yang bertujuan untuk menurunkan angka kelahiran melalui pendekatan kebijakan kependudukan yang komprehensif untuk mencapai kualitas dan keluarga sejahtera.</w:t>
      </w:r>
    </w:p>
    <w:p w:rsidR="009661B9" w:rsidRDefault="009661B9" w:rsidP="009661B9">
      <w:pPr>
        <w:numPr>
          <w:ilvl w:val="1"/>
          <w:numId w:val="3"/>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Ruang Lingkup Program Keluarga Berencana (KB)</w:t>
      </w:r>
    </w:p>
    <w:p w:rsidR="009661B9" w:rsidRDefault="009661B9" w:rsidP="009661B9">
      <w:pPr>
        <w:pBdr>
          <w:top w:val="nil"/>
          <w:left w:val="nil"/>
          <w:bottom w:val="nil"/>
          <w:right w:val="nil"/>
          <w:between w:val="nil"/>
        </w:pBdr>
        <w:tabs>
          <w:tab w:val="left" w:pos="810"/>
        </w:tabs>
        <w:spacing w:after="0" w:line="360" w:lineRule="auto"/>
        <w:ind w:left="114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Menurut (Handayani, 2018) Ruang lingkup Program Keluarga Berencana (KB) antara lain: </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Komunikasi informasi dan Edukasi (KIE)</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Konseling </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Pelayanan Infertilitas</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Pelayanan kontrasepsi</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Konsultasi pra perkawinan dan konsultasi perkawinan </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Pendidikan sex</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Konsultasi genetik </w:t>
      </w:r>
    </w:p>
    <w:p w:rsidR="009661B9" w:rsidRDefault="009661B9" w:rsidP="009661B9">
      <w:pPr>
        <w:numPr>
          <w:ilvl w:val="0"/>
          <w:numId w:val="5"/>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Tes Keganasan </w:t>
      </w:r>
    </w:p>
    <w:p w:rsidR="009661B9" w:rsidRDefault="009661B9" w:rsidP="009661B9">
      <w:pPr>
        <w:numPr>
          <w:ilvl w:val="1"/>
          <w:numId w:val="3"/>
        </w:numPr>
        <w:pBdr>
          <w:top w:val="nil"/>
          <w:left w:val="nil"/>
          <w:bottom w:val="nil"/>
          <w:right w:val="nil"/>
          <w:between w:val="nil"/>
        </w:pBdr>
        <w:tabs>
          <w:tab w:val="left" w:pos="81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Jenis Kontrasepsi</w:t>
      </w:r>
    </w:p>
    <w:p w:rsidR="009661B9" w:rsidRDefault="009661B9" w:rsidP="009661B9">
      <w:pPr>
        <w:tabs>
          <w:tab w:val="left" w:pos="810"/>
          <w:tab w:val="left" w:pos="1080"/>
        </w:tabs>
        <w:spacing w:after="0" w:line="360" w:lineRule="auto"/>
        <w:ind w:left="1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Menurut Pinem, 2009 antara lain metoda kontrasepsi:</w:t>
      </w:r>
    </w:p>
    <w:p w:rsidR="009661B9" w:rsidRDefault="009661B9" w:rsidP="009661B9">
      <w:pPr>
        <w:numPr>
          <w:ilvl w:val="2"/>
          <w:numId w:val="3"/>
        </w:numPr>
        <w:tabs>
          <w:tab w:val="left" w:pos="810"/>
          <w:tab w:val="left" w:pos="1080"/>
        </w:tabs>
        <w:spacing w:after="0" w:line="360" w:lineRule="auto"/>
        <w:ind w:left="1440"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Kontrasepsi Sederhana </w:t>
      </w:r>
    </w:p>
    <w:p w:rsidR="009661B9" w:rsidRDefault="009661B9" w:rsidP="009661B9">
      <w:pPr>
        <w:numPr>
          <w:ilvl w:val="0"/>
          <w:numId w:val="6"/>
        </w:numPr>
        <w:tabs>
          <w:tab w:val="left" w:pos="810"/>
          <w:tab w:val="left" w:pos="10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Metoda Amenorea Laktasi (MAL)</w:t>
      </w:r>
    </w:p>
    <w:p w:rsidR="009661B9" w:rsidRDefault="009661B9" w:rsidP="009661B9">
      <w:pPr>
        <w:tabs>
          <w:tab w:val="left" w:pos="810"/>
          <w:tab w:val="left" w:pos="1080"/>
        </w:tabs>
        <w:spacing w:after="0" w:line="360" w:lineRule="auto"/>
        <w:ind w:left="18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MAL merupakan alat kontrasepsi yang mengandalkan pemberian ASI secara eksklusif.</w:t>
      </w:r>
    </w:p>
    <w:p w:rsidR="009661B9" w:rsidRDefault="009661B9" w:rsidP="009661B9">
      <w:pPr>
        <w:numPr>
          <w:ilvl w:val="0"/>
          <w:numId w:val="6"/>
        </w:numPr>
        <w:tabs>
          <w:tab w:val="left" w:pos="810"/>
          <w:tab w:val="left" w:pos="10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Metoda Keluarga Berencana Alamiah (KBA)</w:t>
      </w:r>
    </w:p>
    <w:p w:rsidR="009661B9" w:rsidRDefault="009661B9" w:rsidP="009661B9">
      <w:pPr>
        <w:tabs>
          <w:tab w:val="left" w:pos="810"/>
          <w:tab w:val="left" w:pos="1080"/>
        </w:tabs>
        <w:spacing w:after="0" w:line="360" w:lineRule="auto"/>
        <w:ind w:left="18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Metode KB efektif apabila dijalani dengan tertib, tidak ada efek samping, tetapi ibu harus belajar untuk ketahui masa suburnya, tiba dan secara sukarela menghindari senggama pada masa subur ibu atau melakukan senggama untuk mendapatkan kehamilan.</w:t>
      </w:r>
    </w:p>
    <w:p w:rsidR="009661B9" w:rsidRDefault="009661B9" w:rsidP="009661B9">
      <w:pPr>
        <w:numPr>
          <w:ilvl w:val="2"/>
          <w:numId w:val="3"/>
        </w:numPr>
        <w:pBdr>
          <w:top w:val="nil"/>
          <w:left w:val="nil"/>
          <w:bottom w:val="nil"/>
          <w:right w:val="nil"/>
          <w:between w:val="nil"/>
        </w:pBdr>
        <w:tabs>
          <w:tab w:val="left" w:pos="1080"/>
        </w:tabs>
        <w:spacing w:after="0" w:line="360" w:lineRule="auto"/>
        <w:ind w:left="141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Kontrasepsi Hormonal</w:t>
      </w:r>
    </w:p>
    <w:p w:rsidR="009661B9" w:rsidRDefault="009661B9" w:rsidP="009661B9">
      <w:pPr>
        <w:numPr>
          <w:ilvl w:val="0"/>
          <w:numId w:val="7"/>
        </w:numPr>
        <w:tabs>
          <w:tab w:val="left" w:pos="900"/>
          <w:tab w:val="left" w:pos="10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Pil KB Khusus Ibu Menyusui </w:t>
      </w:r>
    </w:p>
    <w:p w:rsidR="009661B9" w:rsidRPr="00710083" w:rsidRDefault="009661B9" w:rsidP="009661B9">
      <w:pPr>
        <w:tabs>
          <w:tab w:val="left" w:pos="1080"/>
        </w:tabs>
        <w:spacing w:after="0" w:line="360" w:lineRule="auto"/>
        <w:ind w:left="180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b/>
        <w:t xml:space="preserve">Kandungannya hanya berisi progestin saja, pil KB ini tidak mempengaruhi produksi ASI, keuntungan pil KB ini adalah hampir 99% efektif mencegah kehamilan jika dikonsumsi dengan benar dan waktu yang sama, tidak mengganggu hubungan seksual karena dikonsumsi melalui oral, kerugian pil KB khusus menyusui yaitu harus diminum setiap hari di jam yang sama tidak boleh lewat jika ingin hasil yang maksimal, tidak melindungi dari penyakit seksual. </w:t>
      </w:r>
    </w:p>
    <w:p w:rsidR="009661B9" w:rsidRDefault="009661B9" w:rsidP="009661B9">
      <w:pPr>
        <w:tabs>
          <w:tab w:val="left" w:pos="108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2.6. Asuhan Keluarga Berencana</w:t>
      </w:r>
    </w:p>
    <w:p w:rsidR="009661B9" w:rsidRDefault="009661B9" w:rsidP="009661B9">
      <w:pPr>
        <w:tabs>
          <w:tab w:val="left" w:pos="1080"/>
        </w:tabs>
        <w:spacing w:after="0" w:line="360" w:lineRule="auto"/>
        <w:ind w:left="360"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Menurut Pinem, 2009: </w:t>
      </w:r>
    </w:p>
    <w:p w:rsidR="009661B9" w:rsidRDefault="009661B9" w:rsidP="009661B9">
      <w:pPr>
        <w:numPr>
          <w:ilvl w:val="0"/>
          <w:numId w:val="12"/>
        </w:numPr>
        <w:tabs>
          <w:tab w:val="left" w:pos="1170"/>
        </w:tabs>
        <w:spacing w:after="0" w:line="360" w:lineRule="auto"/>
        <w:ind w:left="12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Konseling KB</w:t>
      </w:r>
    </w:p>
    <w:p w:rsidR="009661B9" w:rsidRDefault="009661B9" w:rsidP="009661B9">
      <w:pPr>
        <w:tabs>
          <w:tab w:val="left" w:pos="1170"/>
        </w:tabs>
        <w:spacing w:after="0" w:line="360" w:lineRule="auto"/>
        <w:ind w:left="12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Konseling adalah kegiatan memberikan informasi pada akseptor KB dan menjelaskan kepada reseptor mengenai jenis KB, KB yang terbaik digunakan sesuai kebutuhan ibu, menjelaskan kerugian dan keuntungan. Petugas harus menerapkan teknik konseling yang baik dalam memberikan informasi yang lengkap dan terpercaya.</w:t>
      </w:r>
    </w:p>
    <w:p w:rsidR="009661B9" w:rsidRDefault="009661B9" w:rsidP="009661B9">
      <w:pPr>
        <w:numPr>
          <w:ilvl w:val="0"/>
          <w:numId w:val="12"/>
        </w:numPr>
        <w:tabs>
          <w:tab w:val="left" w:pos="1170"/>
        </w:tabs>
        <w:spacing w:after="0" w:line="360" w:lineRule="auto"/>
        <w:ind w:left="1170" w:hanging="27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Langkah-langkah Konseling KB</w:t>
      </w:r>
    </w:p>
    <w:p w:rsidR="009661B9" w:rsidRDefault="009661B9" w:rsidP="009661B9">
      <w:pPr>
        <w:tabs>
          <w:tab w:val="left" w:pos="1170"/>
        </w:tabs>
        <w:spacing w:after="0" w:line="360" w:lineRule="auto"/>
        <w:ind w:left="117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t>Berdasarkan penelitian Pinem, (2015) dalam memberikan konseling hendaknya diterapkan 6 langkah yang dikenal dengan kata SATU TUJU sebagai berikut:</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 : SApa dan salam kepada klien secara sopan dan terbuka. Memberikan perhatian yang tulus kepada klien, ketika konseling usahakan di tempat nyaman dan privasi klien terjaga.</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 Tanya klien untuk mendapatkan informasi mengenai dirinya, menjelaskan tentang masalah kesehatan reproduksi, dan memberi ruang untuk klien berbicara </w:t>
      </w:r>
      <w:r>
        <w:rPr>
          <w:rFonts w:ascii="Times New Roman" w:eastAsia="Times New Roman" w:hAnsi="Times New Roman" w:cs="Times New Roman"/>
          <w:sz w:val="24"/>
          <w:szCs w:val="24"/>
        </w:rPr>
        <w:lastRenderedPageBreak/>
        <w:t>mengenai pengalaman ber-KB dan membantu klien memilih metode KB yang tepat.</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 Uraikan kepada klien mengenai pilihannya dan memberitahu apa pilihan yang paling mungkin, termasuk pilihan kontrasepsi. Menjelaskan mengenai resiko penularan HIV.</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TU: BanTUlah klien menentukan pilihannya. Membantu klien berpikir mengenai kontrasepsi yang paling sesuai dengan keadaan dan kebutuhannya dan dorong klien untuk mengajukan pertanyaan</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 Jelaskan secara lengkap tentang kontrasepsi pilihannya setelah klien memilih kontrasepsinya. Jika perlu perlihatkan alat/obat kontrasepsi tersebut, bagaimana cara penggunaanya dan kemudian cara kerjanya. </w:t>
      </w:r>
    </w:p>
    <w:p w:rsidR="009661B9" w:rsidRDefault="009661B9" w:rsidP="009661B9">
      <w:pPr>
        <w:numPr>
          <w:ilvl w:val="0"/>
          <w:numId w:val="13"/>
        </w:numPr>
        <w:tabs>
          <w:tab w:val="left" w:pos="1080"/>
        </w:tabs>
        <w:spacing w:after="0" w:line="360" w:lineRule="auto"/>
        <w:ind w:hanging="2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 Perlunya dilakukan kunjungan ulang. Membuat perjanjian kapan klien perlu kembali untuk melakukan pemeriksaan lanjutan atau permintaan kontrasepsi jika dibutuhkan.</w:t>
      </w:r>
    </w:p>
    <w:p w:rsidR="009661B9" w:rsidRDefault="009661B9" w:rsidP="009661B9">
      <w:pPr>
        <w:numPr>
          <w:ilvl w:val="1"/>
          <w:numId w:val="12"/>
        </w:numPr>
        <w:pBdr>
          <w:top w:val="nil"/>
          <w:left w:val="nil"/>
          <w:bottom w:val="nil"/>
          <w:right w:val="nil"/>
          <w:between w:val="nil"/>
        </w:pBdr>
        <w:tabs>
          <w:tab w:val="left" w:pos="108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Manajemen Pendokumentasian Asuhan Kebidanan</w:t>
      </w:r>
    </w:p>
    <w:p w:rsidR="009661B9" w:rsidRDefault="009661B9" w:rsidP="009661B9">
      <w:pPr>
        <w:tabs>
          <w:tab w:val="left" w:pos="1080"/>
        </w:tabs>
        <w:spacing w:after="0" w:line="360" w:lineRule="auto"/>
        <w:ind w:left="720" w:firstLine="27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2.7.1 Metode SOAP</w:t>
      </w:r>
    </w:p>
    <w:p w:rsidR="009661B9" w:rsidRDefault="009661B9" w:rsidP="009661B9">
      <w:pPr>
        <w:pBdr>
          <w:top w:val="nil"/>
          <w:left w:val="nil"/>
          <w:bottom w:val="nil"/>
          <w:right w:val="nil"/>
          <w:between w:val="nil"/>
        </w:pBdr>
        <w:tabs>
          <w:tab w:val="left" w:pos="1080"/>
        </w:tabs>
        <w:spacing w:after="0" w:line="360" w:lineRule="auto"/>
        <w:ind w:left="127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Asuhan kebidanan yang diberikan harus dicatat secara benar, sederhana, jelas dan logis sehingga perlu suatu metode pendokumentasian yang digunakan dalam asuhan kebidanan adalah dengan SOAP merupakan proses pemikiran dalam penatalaksanaan manajemen kebidanan, SOAP digunakan untuk mendokumentasikan asuhan pasien dalam rekam medis pasien sebagai catatan kemajuan. SOAP terdiri dari (Subjektif, Objektif, Analisa, dan Planning). </w:t>
      </w:r>
    </w:p>
    <w:p w:rsidR="009661B9" w:rsidRDefault="009661B9" w:rsidP="009661B9">
      <w:pPr>
        <w:tabs>
          <w:tab w:val="left" w:pos="1080"/>
        </w:tabs>
        <w:spacing w:after="0" w:line="360" w:lineRule="auto"/>
        <w:ind w:left="1440" w:hanging="16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 Subjektif</w:t>
      </w:r>
    </w:p>
    <w:p w:rsidR="009661B9" w:rsidRDefault="009661B9" w:rsidP="009661B9">
      <w:pPr>
        <w:numPr>
          <w:ilvl w:val="0"/>
          <w:numId w:val="14"/>
        </w:numPr>
        <w:tabs>
          <w:tab w:val="left" w:pos="900"/>
        </w:tabs>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Menggambarkan pendokumentasian pengumpulan data pasien melalui anamnesa</w:t>
      </w:r>
    </w:p>
    <w:p w:rsidR="009661B9" w:rsidRDefault="009661B9" w:rsidP="009661B9">
      <w:pPr>
        <w:numPr>
          <w:ilvl w:val="0"/>
          <w:numId w:val="14"/>
        </w:numPr>
        <w:tabs>
          <w:tab w:val="left" w:pos="900"/>
        </w:tabs>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Tanda gejala subjektif diperoleh dari hasil bertanya pada pasien, suami atau keluarga (identitas umum, keluhan, riwayat </w:t>
      </w:r>
      <w:r>
        <w:rPr>
          <w:rFonts w:ascii="Times New Roman" w:eastAsia="Times New Roman" w:hAnsi="Times New Roman" w:cs="Times New Roman"/>
          <w:i/>
          <w:sz w:val="24"/>
          <w:szCs w:val="24"/>
        </w:rPr>
        <w:t>menarche</w:t>
      </w:r>
      <w:r>
        <w:rPr>
          <w:rFonts w:ascii="Times New Roman" w:eastAsia="Times New Roman" w:hAnsi="Times New Roman" w:cs="Times New Roman"/>
          <w:sz w:val="24"/>
          <w:szCs w:val="24"/>
        </w:rPr>
        <w:t>, riwayat perkawinan, riwayat kehamilan, riwayat persalinan, riwayat KB, riwayat penyakit keluarga, riwayat penyakit keturunan, riwayat psikososial, pola hidup)</w:t>
      </w:r>
    </w:p>
    <w:p w:rsidR="009661B9" w:rsidRDefault="009661B9" w:rsidP="009661B9">
      <w:pPr>
        <w:numPr>
          <w:ilvl w:val="0"/>
          <w:numId w:val="14"/>
        </w:numPr>
        <w:tabs>
          <w:tab w:val="left" w:pos="900"/>
        </w:tabs>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Catatan ini berhubungan dengan masalah sudut pandang pasien.</w:t>
      </w:r>
    </w:p>
    <w:p w:rsidR="009661B9" w:rsidRDefault="009661B9" w:rsidP="009661B9">
      <w:pPr>
        <w:tabs>
          <w:tab w:val="left" w:pos="900"/>
        </w:tabs>
        <w:spacing w:after="0" w:line="360" w:lineRule="auto"/>
        <w:ind w:left="1440" w:hanging="16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 Objektif</w:t>
      </w:r>
    </w:p>
    <w:p w:rsidR="009661B9" w:rsidRDefault="009661B9" w:rsidP="009661B9">
      <w:pPr>
        <w:numPr>
          <w:ilvl w:val="0"/>
          <w:numId w:val="15"/>
        </w:numPr>
        <w:tabs>
          <w:tab w:val="left" w:pos="900"/>
        </w:tabs>
        <w:spacing w:after="0" w:line="360" w:lineRule="auto"/>
        <w:ind w:left="1843" w:hanging="283"/>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Menggambarkan pendokumentasian hasil analisis dan fisik pasien, hasil laboratorium dan tes diagnostik lain dirumuskan dalam data fokus untuk mendukung </w:t>
      </w:r>
      <w:r>
        <w:rPr>
          <w:rFonts w:ascii="Times New Roman" w:eastAsia="Times New Roman" w:hAnsi="Times New Roman" w:cs="Times New Roman"/>
          <w:i/>
          <w:sz w:val="24"/>
          <w:szCs w:val="24"/>
        </w:rPr>
        <w:t>assessment.</w:t>
      </w:r>
    </w:p>
    <w:p w:rsidR="009661B9" w:rsidRDefault="009661B9" w:rsidP="009661B9">
      <w:pPr>
        <w:numPr>
          <w:ilvl w:val="0"/>
          <w:numId w:val="15"/>
        </w:numPr>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Tanda dan gejala objektif yang diperoleh dari pemeriksaan langsung oleh bidan (keadaan umum, vital sign, fisik, pemeriksaan dalam, laboratorium, dan pemeriksaan penunjang, pemeriksaan dengan inspeksi, palpasi, auskultasi dan perkusi)</w:t>
      </w:r>
    </w:p>
    <w:p w:rsidR="009661B9" w:rsidRDefault="009661B9" w:rsidP="009661B9">
      <w:pPr>
        <w:numPr>
          <w:ilvl w:val="0"/>
          <w:numId w:val="15"/>
        </w:numPr>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ini memberi bukti gejala klinis dan fakta yang berhubungan dengan diagnosa.</w:t>
      </w:r>
    </w:p>
    <w:p w:rsidR="009661B9" w:rsidRDefault="009661B9" w:rsidP="009661B9">
      <w:pPr>
        <w:spacing w:after="0" w:line="360" w:lineRule="auto"/>
        <w:ind w:left="2250" w:hanging="97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A: Analisa</w:t>
      </w:r>
      <w:r>
        <w:rPr>
          <w:rFonts w:ascii="Times New Roman" w:eastAsia="Times New Roman" w:hAnsi="Times New Roman" w:cs="Times New Roman"/>
          <w:b/>
          <w:i/>
          <w:sz w:val="24"/>
          <w:szCs w:val="24"/>
        </w:rPr>
        <w:t xml:space="preserve"> </w:t>
      </w:r>
    </w:p>
    <w:p w:rsidR="009661B9" w:rsidRDefault="009661B9" w:rsidP="009661B9">
      <w:pPr>
        <w:numPr>
          <w:ilvl w:val="0"/>
          <w:numId w:val="11"/>
        </w:numPr>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Masalah atau diagnosa yang ditegakkan berdasarkan data atau informasi subjektif maupun objektif yang dikumpulkan atau disimpulkan. </w:t>
      </w:r>
    </w:p>
    <w:p w:rsidR="009661B9" w:rsidRDefault="009661B9" w:rsidP="009661B9">
      <w:pPr>
        <w:numPr>
          <w:ilvl w:val="0"/>
          <w:numId w:val="11"/>
        </w:numPr>
        <w:spacing w:after="0" w:line="360" w:lineRule="auto"/>
        <w:ind w:left="184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Menggambarkan pendokumentasian hasil analisis dan interpretasi data subjektif dan objektif dalam suatu identifikasi masalah.</w:t>
      </w:r>
    </w:p>
    <w:p w:rsidR="009661B9" w:rsidRDefault="009661B9" w:rsidP="009661B9">
      <w:pPr>
        <w:spacing w:after="0" w:line="360" w:lineRule="auto"/>
        <w:ind w:left="2250" w:hanging="97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 Perencanaan</w:t>
      </w:r>
    </w:p>
    <w:p w:rsidR="009661B9" w:rsidRDefault="009661B9" w:rsidP="009661B9">
      <w:pPr>
        <w:spacing w:after="0" w:line="360" w:lineRule="auto"/>
        <w:ind w:left="144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Menggambarkan pendokumentasian dari perencanaan dan evaluasi berdasarkan analisa. Untuk perencanaan, implementasi dan evaluasi dimasukkan ke dalam P.</w:t>
      </w:r>
    </w:p>
    <w:p w:rsidR="004A662D" w:rsidRDefault="009661B9">
      <w:bookmarkStart w:id="0" w:name="_GoBack"/>
      <w:bookmarkEnd w:id="0"/>
    </w:p>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Narrow">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47985"/>
    <w:multiLevelType w:val="multilevel"/>
    <w:tmpl w:val="53265C62"/>
    <w:lvl w:ilvl="0">
      <w:start w:val="1"/>
      <w:numFmt w:val="upperLetter"/>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01D033BC"/>
    <w:multiLevelType w:val="multilevel"/>
    <w:tmpl w:val="E1A65060"/>
    <w:lvl w:ilvl="0">
      <w:start w:val="1"/>
      <w:numFmt w:val="decimal"/>
      <w:lvlText w:val="%1."/>
      <w:lvlJc w:val="left"/>
      <w:pPr>
        <w:ind w:left="1530" w:hanging="360"/>
      </w:p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2">
    <w:nsid w:val="07154FC4"/>
    <w:multiLevelType w:val="multilevel"/>
    <w:tmpl w:val="C426964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nsid w:val="0A934A62"/>
    <w:multiLevelType w:val="multilevel"/>
    <w:tmpl w:val="C038DFAE"/>
    <w:lvl w:ilvl="0">
      <w:start w:val="1"/>
      <w:numFmt w:val="decimal"/>
      <w:lvlText w:val="%1."/>
      <w:lvlJc w:val="left"/>
      <w:pPr>
        <w:ind w:left="1620" w:hanging="360"/>
      </w:pPr>
      <w:rPr>
        <w:b w:val="0"/>
      </w:r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4">
    <w:nsid w:val="0DF0508A"/>
    <w:multiLevelType w:val="multilevel"/>
    <w:tmpl w:val="2D0C72AA"/>
    <w:lvl w:ilvl="0">
      <w:start w:val="1"/>
      <w:numFmt w:val="decimal"/>
      <w:lvlText w:val="%1)"/>
      <w:lvlJc w:val="left"/>
      <w:pPr>
        <w:ind w:left="2250" w:hanging="360"/>
      </w:pPr>
      <w:rPr>
        <w:rFonts w:ascii="Times New Roman" w:eastAsia="Times New Roman" w:hAnsi="Times New Roman" w:cs="Times New Roman"/>
      </w:rPr>
    </w:lvl>
    <w:lvl w:ilvl="1">
      <w:start w:val="1"/>
      <w:numFmt w:val="lowerLetter"/>
      <w:lvlText w:val="%2."/>
      <w:lvlJc w:val="left"/>
      <w:pPr>
        <w:ind w:left="2970" w:hanging="360"/>
      </w:pPr>
    </w:lvl>
    <w:lvl w:ilvl="2">
      <w:start w:val="1"/>
      <w:numFmt w:val="lowerRoman"/>
      <w:lvlText w:val="%3."/>
      <w:lvlJc w:val="right"/>
      <w:pPr>
        <w:ind w:left="3690" w:hanging="180"/>
      </w:pPr>
    </w:lvl>
    <w:lvl w:ilvl="3">
      <w:start w:val="1"/>
      <w:numFmt w:val="decimal"/>
      <w:lvlText w:val="%4."/>
      <w:lvlJc w:val="left"/>
      <w:pPr>
        <w:ind w:left="4410" w:hanging="360"/>
      </w:pPr>
    </w:lvl>
    <w:lvl w:ilvl="4">
      <w:start w:val="1"/>
      <w:numFmt w:val="lowerLetter"/>
      <w:lvlText w:val="%5."/>
      <w:lvlJc w:val="left"/>
      <w:pPr>
        <w:ind w:left="5130" w:hanging="360"/>
      </w:pPr>
    </w:lvl>
    <w:lvl w:ilvl="5">
      <w:start w:val="1"/>
      <w:numFmt w:val="lowerRoman"/>
      <w:lvlText w:val="%6."/>
      <w:lvlJc w:val="right"/>
      <w:pPr>
        <w:ind w:left="5850" w:hanging="180"/>
      </w:pPr>
    </w:lvl>
    <w:lvl w:ilvl="6">
      <w:start w:val="1"/>
      <w:numFmt w:val="decimal"/>
      <w:lvlText w:val="%7."/>
      <w:lvlJc w:val="left"/>
      <w:pPr>
        <w:ind w:left="6570" w:hanging="360"/>
      </w:pPr>
    </w:lvl>
    <w:lvl w:ilvl="7">
      <w:start w:val="1"/>
      <w:numFmt w:val="lowerLetter"/>
      <w:lvlText w:val="%8."/>
      <w:lvlJc w:val="left"/>
      <w:pPr>
        <w:ind w:left="7290" w:hanging="360"/>
      </w:pPr>
    </w:lvl>
    <w:lvl w:ilvl="8">
      <w:start w:val="1"/>
      <w:numFmt w:val="lowerRoman"/>
      <w:lvlText w:val="%9."/>
      <w:lvlJc w:val="right"/>
      <w:pPr>
        <w:ind w:left="8010" w:hanging="180"/>
      </w:pPr>
    </w:lvl>
  </w:abstractNum>
  <w:abstractNum w:abstractNumId="5">
    <w:nsid w:val="13845FFC"/>
    <w:multiLevelType w:val="multilevel"/>
    <w:tmpl w:val="372CE242"/>
    <w:lvl w:ilvl="0">
      <w:start w:val="1"/>
      <w:numFmt w:val="lowerLetter"/>
      <w:lvlText w:val="%1)"/>
      <w:lvlJc w:val="left"/>
      <w:pPr>
        <w:ind w:left="1530" w:hanging="360"/>
      </w:p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6">
    <w:nsid w:val="139745A6"/>
    <w:multiLevelType w:val="multilevel"/>
    <w:tmpl w:val="890AB118"/>
    <w:lvl w:ilvl="0">
      <w:start w:val="1"/>
      <w:numFmt w:val="lowerLetter"/>
      <w:lvlText w:val="%1)"/>
      <w:lvlJc w:val="left"/>
      <w:pPr>
        <w:ind w:left="1800" w:hanging="360"/>
      </w:pPr>
      <w:rPr>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
    <w:nsid w:val="151F0C6B"/>
    <w:multiLevelType w:val="multilevel"/>
    <w:tmpl w:val="4F1C42E2"/>
    <w:lvl w:ilvl="0">
      <w:start w:val="1"/>
      <w:numFmt w:val="decimal"/>
      <w:lvlText w:val="%1)"/>
      <w:lvlJc w:val="left"/>
      <w:pPr>
        <w:ind w:left="1890" w:hanging="360"/>
      </w:p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8">
    <w:nsid w:val="160D166A"/>
    <w:multiLevelType w:val="multilevel"/>
    <w:tmpl w:val="27287F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nsid w:val="17623B03"/>
    <w:multiLevelType w:val="multilevel"/>
    <w:tmpl w:val="2348ECCE"/>
    <w:lvl w:ilvl="0">
      <w:start w:val="1"/>
      <w:numFmt w:val="lowerLetter"/>
      <w:lvlText w:val="%1)"/>
      <w:lvlJc w:val="lef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10">
    <w:nsid w:val="18CA443C"/>
    <w:multiLevelType w:val="multilevel"/>
    <w:tmpl w:val="F8BE44E0"/>
    <w:lvl w:ilvl="0">
      <w:start w:val="1"/>
      <w:numFmt w:val="lowerLetter"/>
      <w:lvlText w:val="%1."/>
      <w:lvlJc w:val="left"/>
      <w:pPr>
        <w:ind w:left="1070" w:hanging="360"/>
      </w:pPr>
      <w:rPr>
        <w:b/>
      </w:rPr>
    </w:lvl>
    <w:lvl w:ilvl="1">
      <w:start w:val="1"/>
      <w:numFmt w:val="lowerLetter"/>
      <w:lvlText w:val="%2."/>
      <w:lvlJc w:val="left"/>
      <w:pPr>
        <w:ind w:left="1015" w:hanging="360"/>
      </w:pPr>
    </w:lvl>
    <w:lvl w:ilvl="2">
      <w:start w:val="1"/>
      <w:numFmt w:val="lowerRoman"/>
      <w:lvlText w:val="%3."/>
      <w:lvlJc w:val="right"/>
      <w:pPr>
        <w:ind w:left="1735" w:hanging="180"/>
      </w:pPr>
    </w:lvl>
    <w:lvl w:ilvl="3">
      <w:start w:val="1"/>
      <w:numFmt w:val="decimal"/>
      <w:lvlText w:val="%4."/>
      <w:lvlJc w:val="left"/>
      <w:pPr>
        <w:ind w:left="2455" w:hanging="360"/>
      </w:pPr>
    </w:lvl>
    <w:lvl w:ilvl="4">
      <w:start w:val="1"/>
      <w:numFmt w:val="lowerLetter"/>
      <w:lvlText w:val="%5."/>
      <w:lvlJc w:val="left"/>
      <w:pPr>
        <w:ind w:left="3175" w:hanging="360"/>
      </w:pPr>
    </w:lvl>
    <w:lvl w:ilvl="5">
      <w:start w:val="1"/>
      <w:numFmt w:val="lowerRoman"/>
      <w:lvlText w:val="%6."/>
      <w:lvlJc w:val="right"/>
      <w:pPr>
        <w:ind w:left="3895" w:hanging="180"/>
      </w:pPr>
    </w:lvl>
    <w:lvl w:ilvl="6">
      <w:start w:val="1"/>
      <w:numFmt w:val="decimal"/>
      <w:lvlText w:val="%7."/>
      <w:lvlJc w:val="left"/>
      <w:pPr>
        <w:ind w:left="4615" w:hanging="360"/>
      </w:pPr>
    </w:lvl>
    <w:lvl w:ilvl="7">
      <w:start w:val="1"/>
      <w:numFmt w:val="lowerLetter"/>
      <w:lvlText w:val="%8."/>
      <w:lvlJc w:val="left"/>
      <w:pPr>
        <w:ind w:left="5335" w:hanging="360"/>
      </w:pPr>
    </w:lvl>
    <w:lvl w:ilvl="8">
      <w:start w:val="1"/>
      <w:numFmt w:val="lowerRoman"/>
      <w:lvlText w:val="%9."/>
      <w:lvlJc w:val="right"/>
      <w:pPr>
        <w:ind w:left="6055" w:hanging="180"/>
      </w:pPr>
    </w:lvl>
  </w:abstractNum>
  <w:abstractNum w:abstractNumId="11">
    <w:nsid w:val="196326EE"/>
    <w:multiLevelType w:val="multilevel"/>
    <w:tmpl w:val="45DA4372"/>
    <w:lvl w:ilvl="0">
      <w:start w:val="1"/>
      <w:numFmt w:val="decimal"/>
      <w:lvlText w:val="%1."/>
      <w:lvlJc w:val="left"/>
      <w:pPr>
        <w:ind w:left="1530" w:hanging="360"/>
      </w:pPr>
      <w:rPr>
        <w:b/>
      </w:r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12">
    <w:nsid w:val="1AEF7F21"/>
    <w:multiLevelType w:val="multilevel"/>
    <w:tmpl w:val="E434344E"/>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3">
    <w:nsid w:val="1BA24C83"/>
    <w:multiLevelType w:val="multilevel"/>
    <w:tmpl w:val="11A095A8"/>
    <w:lvl w:ilvl="0">
      <w:start w:val="1"/>
      <w:numFmt w:val="decimal"/>
      <w:lvlText w:val="%1."/>
      <w:lvlJc w:val="left"/>
      <w:pPr>
        <w:ind w:left="1529" w:hanging="360"/>
      </w:pPr>
    </w:lvl>
    <w:lvl w:ilvl="1">
      <w:start w:val="6"/>
      <w:numFmt w:val="decimal"/>
      <w:lvlText w:val="%1.%2"/>
      <w:lvlJc w:val="left"/>
      <w:pPr>
        <w:ind w:left="1769" w:hanging="600"/>
      </w:pPr>
    </w:lvl>
    <w:lvl w:ilvl="2">
      <w:start w:val="3"/>
      <w:numFmt w:val="decimal"/>
      <w:lvlText w:val="%1.%2.%3"/>
      <w:lvlJc w:val="left"/>
      <w:pPr>
        <w:ind w:left="1004" w:hanging="720"/>
      </w:pPr>
    </w:lvl>
    <w:lvl w:ilvl="3">
      <w:start w:val="1"/>
      <w:numFmt w:val="decimal"/>
      <w:lvlText w:val="%1.%2.%3.%4"/>
      <w:lvlJc w:val="left"/>
      <w:pPr>
        <w:ind w:left="1889" w:hanging="720"/>
      </w:pPr>
    </w:lvl>
    <w:lvl w:ilvl="4">
      <w:start w:val="1"/>
      <w:numFmt w:val="decimal"/>
      <w:lvlText w:val="%1.%2.%3.%4.%5"/>
      <w:lvlJc w:val="left"/>
      <w:pPr>
        <w:ind w:left="2249" w:hanging="1080"/>
      </w:pPr>
    </w:lvl>
    <w:lvl w:ilvl="5">
      <w:start w:val="1"/>
      <w:numFmt w:val="decimal"/>
      <w:lvlText w:val="%1.%2.%3.%4.%5.%6"/>
      <w:lvlJc w:val="left"/>
      <w:pPr>
        <w:ind w:left="2249" w:hanging="1080"/>
      </w:pPr>
    </w:lvl>
    <w:lvl w:ilvl="6">
      <w:start w:val="1"/>
      <w:numFmt w:val="decimal"/>
      <w:lvlText w:val="%1.%2.%3.%4.%5.%6.%7"/>
      <w:lvlJc w:val="left"/>
      <w:pPr>
        <w:ind w:left="2609" w:hanging="1440"/>
      </w:pPr>
    </w:lvl>
    <w:lvl w:ilvl="7">
      <w:start w:val="1"/>
      <w:numFmt w:val="decimal"/>
      <w:lvlText w:val="%1.%2.%3.%4.%5.%6.%7.%8"/>
      <w:lvlJc w:val="left"/>
      <w:pPr>
        <w:ind w:left="2609" w:hanging="1440"/>
      </w:pPr>
    </w:lvl>
    <w:lvl w:ilvl="8">
      <w:start w:val="1"/>
      <w:numFmt w:val="decimal"/>
      <w:lvlText w:val="%1.%2.%3.%4.%5.%6.%7.%8.%9"/>
      <w:lvlJc w:val="left"/>
      <w:pPr>
        <w:ind w:left="2969" w:hanging="1800"/>
      </w:pPr>
    </w:lvl>
  </w:abstractNum>
  <w:abstractNum w:abstractNumId="14">
    <w:nsid w:val="1BCA4581"/>
    <w:multiLevelType w:val="multilevel"/>
    <w:tmpl w:val="598E0D70"/>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5">
    <w:nsid w:val="1D255DBD"/>
    <w:multiLevelType w:val="multilevel"/>
    <w:tmpl w:val="B68A3E6A"/>
    <w:lvl w:ilvl="0">
      <w:start w:val="1"/>
      <w:numFmt w:val="lowerLetter"/>
      <w:lvlText w:val="%1)"/>
      <w:lvlJc w:val="left"/>
      <w:pPr>
        <w:ind w:left="1890" w:hanging="360"/>
      </w:pPr>
      <w:rPr>
        <w:b w:val="0"/>
      </w:r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16">
    <w:nsid w:val="1EF72556"/>
    <w:multiLevelType w:val="multilevel"/>
    <w:tmpl w:val="3AE2838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7">
    <w:nsid w:val="21810DC0"/>
    <w:multiLevelType w:val="multilevel"/>
    <w:tmpl w:val="725EE4FC"/>
    <w:lvl w:ilvl="0">
      <w:start w:val="2"/>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nsid w:val="219F7EDD"/>
    <w:multiLevelType w:val="multilevel"/>
    <w:tmpl w:val="4D36A9D2"/>
    <w:lvl w:ilvl="0">
      <w:start w:val="1"/>
      <w:numFmt w:val="lowerLetter"/>
      <w:lvlText w:val="%1."/>
      <w:lvlJc w:val="left"/>
      <w:pPr>
        <w:ind w:left="1495" w:hanging="360"/>
      </w:pPr>
      <w:rPr>
        <w:b w:val="0"/>
      </w:r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abstractNum w:abstractNumId="19">
    <w:nsid w:val="225C5824"/>
    <w:multiLevelType w:val="multilevel"/>
    <w:tmpl w:val="278A2A64"/>
    <w:lvl w:ilvl="0">
      <w:start w:val="1"/>
      <w:numFmt w:val="bullet"/>
      <w:lvlText w:val="-"/>
      <w:lvlJc w:val="left"/>
      <w:pPr>
        <w:ind w:left="1494" w:hanging="360"/>
      </w:pPr>
      <w:rPr>
        <w:rFonts w:ascii="Times New Roman" w:eastAsia="Times New Roman" w:hAnsi="Times New Roman" w:cs="Times New Roman"/>
      </w:rPr>
    </w:lvl>
    <w:lvl w:ilvl="1">
      <w:start w:val="1"/>
      <w:numFmt w:val="bullet"/>
      <w:lvlText w:val="o"/>
      <w:lvlJc w:val="left"/>
      <w:pPr>
        <w:ind w:left="2214" w:hanging="360"/>
      </w:pPr>
      <w:rPr>
        <w:rFonts w:ascii="Courier New" w:eastAsia="Courier New" w:hAnsi="Courier New" w:cs="Courier New"/>
      </w:rPr>
    </w:lvl>
    <w:lvl w:ilvl="2">
      <w:start w:val="1"/>
      <w:numFmt w:val="bullet"/>
      <w:lvlText w:val="▪"/>
      <w:lvlJc w:val="left"/>
      <w:pPr>
        <w:ind w:left="2934" w:hanging="360"/>
      </w:pPr>
      <w:rPr>
        <w:rFonts w:ascii="Noto Sans Symbols" w:eastAsia="Noto Sans Symbols" w:hAnsi="Noto Sans Symbols" w:cs="Noto Sans Symbols"/>
      </w:rPr>
    </w:lvl>
    <w:lvl w:ilvl="3">
      <w:start w:val="1"/>
      <w:numFmt w:val="bullet"/>
      <w:lvlText w:val="●"/>
      <w:lvlJc w:val="left"/>
      <w:pPr>
        <w:ind w:left="3654" w:hanging="360"/>
      </w:pPr>
      <w:rPr>
        <w:rFonts w:ascii="Noto Sans Symbols" w:eastAsia="Noto Sans Symbols" w:hAnsi="Noto Sans Symbols" w:cs="Noto Sans Symbols"/>
      </w:rPr>
    </w:lvl>
    <w:lvl w:ilvl="4">
      <w:start w:val="1"/>
      <w:numFmt w:val="bullet"/>
      <w:lvlText w:val="o"/>
      <w:lvlJc w:val="left"/>
      <w:pPr>
        <w:ind w:left="4374" w:hanging="360"/>
      </w:pPr>
      <w:rPr>
        <w:rFonts w:ascii="Courier New" w:eastAsia="Courier New" w:hAnsi="Courier New" w:cs="Courier New"/>
      </w:rPr>
    </w:lvl>
    <w:lvl w:ilvl="5">
      <w:start w:val="1"/>
      <w:numFmt w:val="bullet"/>
      <w:lvlText w:val="▪"/>
      <w:lvlJc w:val="left"/>
      <w:pPr>
        <w:ind w:left="5094" w:hanging="360"/>
      </w:pPr>
      <w:rPr>
        <w:rFonts w:ascii="Noto Sans Symbols" w:eastAsia="Noto Sans Symbols" w:hAnsi="Noto Sans Symbols" w:cs="Noto Sans Symbols"/>
      </w:rPr>
    </w:lvl>
    <w:lvl w:ilvl="6">
      <w:start w:val="1"/>
      <w:numFmt w:val="bullet"/>
      <w:lvlText w:val="●"/>
      <w:lvlJc w:val="left"/>
      <w:pPr>
        <w:ind w:left="5814" w:hanging="360"/>
      </w:pPr>
      <w:rPr>
        <w:rFonts w:ascii="Noto Sans Symbols" w:eastAsia="Noto Sans Symbols" w:hAnsi="Noto Sans Symbols" w:cs="Noto Sans Symbols"/>
      </w:rPr>
    </w:lvl>
    <w:lvl w:ilvl="7">
      <w:start w:val="1"/>
      <w:numFmt w:val="bullet"/>
      <w:lvlText w:val="o"/>
      <w:lvlJc w:val="left"/>
      <w:pPr>
        <w:ind w:left="6534" w:hanging="360"/>
      </w:pPr>
      <w:rPr>
        <w:rFonts w:ascii="Courier New" w:eastAsia="Courier New" w:hAnsi="Courier New" w:cs="Courier New"/>
      </w:rPr>
    </w:lvl>
    <w:lvl w:ilvl="8">
      <w:start w:val="1"/>
      <w:numFmt w:val="bullet"/>
      <w:lvlText w:val="▪"/>
      <w:lvlJc w:val="left"/>
      <w:pPr>
        <w:ind w:left="7254" w:hanging="360"/>
      </w:pPr>
      <w:rPr>
        <w:rFonts w:ascii="Noto Sans Symbols" w:eastAsia="Noto Sans Symbols" w:hAnsi="Noto Sans Symbols" w:cs="Noto Sans Symbols"/>
      </w:rPr>
    </w:lvl>
  </w:abstractNum>
  <w:abstractNum w:abstractNumId="20">
    <w:nsid w:val="225E1AA2"/>
    <w:multiLevelType w:val="multilevel"/>
    <w:tmpl w:val="DA545566"/>
    <w:lvl w:ilvl="0">
      <w:start w:val="1"/>
      <w:numFmt w:val="lowerLetter"/>
      <w:lvlText w:val="%1."/>
      <w:lvlJc w:val="left"/>
      <w:pPr>
        <w:ind w:left="2250" w:hanging="360"/>
      </w:pPr>
    </w:lvl>
    <w:lvl w:ilvl="1">
      <w:start w:val="1"/>
      <w:numFmt w:val="lowerLetter"/>
      <w:lvlText w:val="%2."/>
      <w:lvlJc w:val="left"/>
      <w:pPr>
        <w:ind w:left="2970" w:hanging="360"/>
      </w:pPr>
    </w:lvl>
    <w:lvl w:ilvl="2">
      <w:start w:val="1"/>
      <w:numFmt w:val="lowerRoman"/>
      <w:lvlText w:val="%3."/>
      <w:lvlJc w:val="right"/>
      <w:pPr>
        <w:ind w:left="3690" w:hanging="180"/>
      </w:pPr>
    </w:lvl>
    <w:lvl w:ilvl="3">
      <w:start w:val="1"/>
      <w:numFmt w:val="decimal"/>
      <w:lvlText w:val="%4."/>
      <w:lvlJc w:val="left"/>
      <w:pPr>
        <w:ind w:left="4410" w:hanging="360"/>
      </w:pPr>
    </w:lvl>
    <w:lvl w:ilvl="4">
      <w:start w:val="1"/>
      <w:numFmt w:val="lowerLetter"/>
      <w:lvlText w:val="%5."/>
      <w:lvlJc w:val="left"/>
      <w:pPr>
        <w:ind w:left="5130" w:hanging="360"/>
      </w:pPr>
    </w:lvl>
    <w:lvl w:ilvl="5">
      <w:start w:val="1"/>
      <w:numFmt w:val="lowerRoman"/>
      <w:lvlText w:val="%6."/>
      <w:lvlJc w:val="right"/>
      <w:pPr>
        <w:ind w:left="5850" w:hanging="180"/>
      </w:pPr>
    </w:lvl>
    <w:lvl w:ilvl="6">
      <w:start w:val="1"/>
      <w:numFmt w:val="decimal"/>
      <w:lvlText w:val="%7."/>
      <w:lvlJc w:val="left"/>
      <w:pPr>
        <w:ind w:left="6570" w:hanging="360"/>
      </w:pPr>
    </w:lvl>
    <w:lvl w:ilvl="7">
      <w:start w:val="1"/>
      <w:numFmt w:val="lowerLetter"/>
      <w:lvlText w:val="%8."/>
      <w:lvlJc w:val="left"/>
      <w:pPr>
        <w:ind w:left="7290" w:hanging="360"/>
      </w:pPr>
    </w:lvl>
    <w:lvl w:ilvl="8">
      <w:start w:val="1"/>
      <w:numFmt w:val="lowerRoman"/>
      <w:lvlText w:val="%9."/>
      <w:lvlJc w:val="right"/>
      <w:pPr>
        <w:ind w:left="8010" w:hanging="180"/>
      </w:pPr>
    </w:lvl>
  </w:abstractNum>
  <w:abstractNum w:abstractNumId="21">
    <w:nsid w:val="25D642A3"/>
    <w:multiLevelType w:val="multilevel"/>
    <w:tmpl w:val="4B161C38"/>
    <w:lvl w:ilvl="0">
      <w:start w:val="1"/>
      <w:numFmt w:val="decimal"/>
      <w:lvlText w:val="%1."/>
      <w:lvlJc w:val="left"/>
      <w:pPr>
        <w:ind w:left="1530" w:hanging="360"/>
      </w:p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22">
    <w:nsid w:val="28DB0195"/>
    <w:multiLevelType w:val="multilevel"/>
    <w:tmpl w:val="BA0E46C8"/>
    <w:lvl w:ilvl="0">
      <w:start w:val="1"/>
      <w:numFmt w:val="decimal"/>
      <w:lvlText w:val="%1."/>
      <w:lvlJc w:val="left"/>
      <w:pPr>
        <w:ind w:left="1530" w:hanging="360"/>
      </w:pPr>
      <w:rPr>
        <w:b w:val="0"/>
      </w:r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23">
    <w:nsid w:val="29C828B3"/>
    <w:multiLevelType w:val="multilevel"/>
    <w:tmpl w:val="4EA46816"/>
    <w:lvl w:ilvl="0">
      <w:start w:val="1"/>
      <w:numFmt w:val="lowerLetter"/>
      <w:lvlText w:val="%1."/>
      <w:lvlJc w:val="left"/>
      <w:pPr>
        <w:ind w:left="1430" w:hanging="360"/>
      </w:p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24">
    <w:nsid w:val="2A6774FE"/>
    <w:multiLevelType w:val="multilevel"/>
    <w:tmpl w:val="2E3AC606"/>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5">
    <w:nsid w:val="2A8144A6"/>
    <w:multiLevelType w:val="multilevel"/>
    <w:tmpl w:val="9D3C733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2BCD1F4F"/>
    <w:multiLevelType w:val="multilevel"/>
    <w:tmpl w:val="B6D24EDA"/>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val="0"/>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nsid w:val="2BF80E7E"/>
    <w:multiLevelType w:val="multilevel"/>
    <w:tmpl w:val="564AD7F4"/>
    <w:lvl w:ilvl="0">
      <w:start w:val="1"/>
      <w:numFmt w:val="lowerLetter"/>
      <w:lvlText w:val="%1)"/>
      <w:lvlJc w:val="lef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28">
    <w:nsid w:val="2C7B36EA"/>
    <w:multiLevelType w:val="multilevel"/>
    <w:tmpl w:val="B98CE1D4"/>
    <w:lvl w:ilvl="0">
      <w:start w:val="1"/>
      <w:numFmt w:val="bullet"/>
      <w:lvlText w:val="-"/>
      <w:lvlJc w:val="left"/>
      <w:pPr>
        <w:ind w:left="2160" w:hanging="360"/>
      </w:pPr>
      <w:rPr>
        <w:rFonts w:ascii="Times New Roman" w:eastAsia="Times New Roman" w:hAnsi="Times New Roman" w:cs="Times New Roman"/>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9">
    <w:nsid w:val="2F0464B5"/>
    <w:multiLevelType w:val="multilevel"/>
    <w:tmpl w:val="65583A38"/>
    <w:lvl w:ilvl="0">
      <w:start w:val="1"/>
      <w:numFmt w:val="lowerLetter"/>
      <w:lvlText w:val="%1."/>
      <w:lvlJc w:val="left"/>
      <w:pPr>
        <w:ind w:left="1353" w:hanging="359"/>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2F214D75"/>
    <w:multiLevelType w:val="multilevel"/>
    <w:tmpl w:val="AB765BA4"/>
    <w:lvl w:ilvl="0">
      <w:start w:val="1"/>
      <w:numFmt w:val="decimal"/>
      <w:lvlText w:val="%1)"/>
      <w:lvlJc w:val="left"/>
      <w:pPr>
        <w:ind w:left="1980" w:hanging="360"/>
      </w:pPr>
    </w:lvl>
    <w:lvl w:ilvl="1">
      <w:start w:val="1"/>
      <w:numFmt w:val="lowerLetter"/>
      <w:lvlText w:val="%2."/>
      <w:lvlJc w:val="left"/>
      <w:pPr>
        <w:ind w:left="2700" w:hanging="360"/>
      </w:pPr>
    </w:lvl>
    <w:lvl w:ilvl="2">
      <w:start w:val="1"/>
      <w:numFmt w:val="lowerRoman"/>
      <w:lvlText w:val="%3."/>
      <w:lvlJc w:val="right"/>
      <w:pPr>
        <w:ind w:left="3420" w:hanging="180"/>
      </w:pPr>
    </w:lvl>
    <w:lvl w:ilvl="3">
      <w:start w:val="1"/>
      <w:numFmt w:val="decimal"/>
      <w:lvlText w:val="%4."/>
      <w:lvlJc w:val="left"/>
      <w:pPr>
        <w:ind w:left="4140" w:hanging="360"/>
      </w:pPr>
    </w:lvl>
    <w:lvl w:ilvl="4">
      <w:start w:val="1"/>
      <w:numFmt w:val="lowerLetter"/>
      <w:lvlText w:val="%5."/>
      <w:lvlJc w:val="left"/>
      <w:pPr>
        <w:ind w:left="4860" w:hanging="360"/>
      </w:pPr>
    </w:lvl>
    <w:lvl w:ilvl="5">
      <w:start w:val="1"/>
      <w:numFmt w:val="lowerRoman"/>
      <w:lvlText w:val="%6."/>
      <w:lvlJc w:val="right"/>
      <w:pPr>
        <w:ind w:left="5580" w:hanging="180"/>
      </w:pPr>
    </w:lvl>
    <w:lvl w:ilvl="6">
      <w:start w:val="1"/>
      <w:numFmt w:val="decimal"/>
      <w:lvlText w:val="%7."/>
      <w:lvlJc w:val="left"/>
      <w:pPr>
        <w:ind w:left="6300" w:hanging="360"/>
      </w:pPr>
    </w:lvl>
    <w:lvl w:ilvl="7">
      <w:start w:val="1"/>
      <w:numFmt w:val="lowerLetter"/>
      <w:lvlText w:val="%8."/>
      <w:lvlJc w:val="left"/>
      <w:pPr>
        <w:ind w:left="7020" w:hanging="360"/>
      </w:pPr>
    </w:lvl>
    <w:lvl w:ilvl="8">
      <w:start w:val="1"/>
      <w:numFmt w:val="lowerRoman"/>
      <w:lvlText w:val="%9."/>
      <w:lvlJc w:val="right"/>
      <w:pPr>
        <w:ind w:left="7740" w:hanging="180"/>
      </w:pPr>
    </w:lvl>
  </w:abstractNum>
  <w:abstractNum w:abstractNumId="31">
    <w:nsid w:val="2F6B52F8"/>
    <w:multiLevelType w:val="multilevel"/>
    <w:tmpl w:val="5A06FE0C"/>
    <w:lvl w:ilvl="0">
      <w:start w:val="1"/>
      <w:numFmt w:val="decimal"/>
      <w:lvlText w:val="%1."/>
      <w:lvlJc w:val="left"/>
      <w:pPr>
        <w:ind w:left="1530" w:hanging="360"/>
      </w:p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32">
    <w:nsid w:val="30DD4898"/>
    <w:multiLevelType w:val="multilevel"/>
    <w:tmpl w:val="500AEAEC"/>
    <w:lvl w:ilvl="0">
      <w:start w:val="1"/>
      <w:numFmt w:val="lowerLetter"/>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3">
    <w:nsid w:val="31D31B52"/>
    <w:multiLevelType w:val="multilevel"/>
    <w:tmpl w:val="AF165E38"/>
    <w:lvl w:ilvl="0">
      <w:start w:val="18"/>
      <w:numFmt w:val="decimal"/>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34">
    <w:nsid w:val="32314316"/>
    <w:multiLevelType w:val="multilevel"/>
    <w:tmpl w:val="B504E9EC"/>
    <w:lvl w:ilvl="0">
      <w:start w:val="1"/>
      <w:numFmt w:val="decimal"/>
      <w:lvlText w:val="%1)"/>
      <w:lvlJc w:val="left"/>
      <w:pPr>
        <w:ind w:left="1440" w:hanging="360"/>
      </w:pPr>
      <w:rPr>
        <w:rFonts w:ascii="Times New Roman" w:eastAsia="Times New Roman" w:hAnsi="Times New Roman" w:cs="Times New Roman"/>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nsid w:val="339171DA"/>
    <w:multiLevelType w:val="multilevel"/>
    <w:tmpl w:val="28D4A954"/>
    <w:lvl w:ilvl="0">
      <w:start w:val="1"/>
      <w:numFmt w:val="lowerLetter"/>
      <w:lvlText w:val="%1)"/>
      <w:lvlJc w:val="left"/>
      <w:pPr>
        <w:ind w:left="2204" w:hanging="360"/>
      </w:pPr>
    </w:lvl>
    <w:lvl w:ilvl="1">
      <w:start w:val="1"/>
      <w:numFmt w:val="lowerLetter"/>
      <w:lvlText w:val="%2."/>
      <w:lvlJc w:val="left"/>
      <w:pPr>
        <w:ind w:left="2924" w:hanging="360"/>
      </w:pPr>
    </w:lvl>
    <w:lvl w:ilvl="2">
      <w:start w:val="1"/>
      <w:numFmt w:val="lowerRoman"/>
      <w:lvlText w:val="%3."/>
      <w:lvlJc w:val="right"/>
      <w:pPr>
        <w:ind w:left="3644" w:hanging="180"/>
      </w:pPr>
    </w:lvl>
    <w:lvl w:ilvl="3">
      <w:start w:val="1"/>
      <w:numFmt w:val="decimal"/>
      <w:lvlText w:val="%4."/>
      <w:lvlJc w:val="left"/>
      <w:pPr>
        <w:ind w:left="4364" w:hanging="360"/>
      </w:pPr>
    </w:lvl>
    <w:lvl w:ilvl="4">
      <w:start w:val="1"/>
      <w:numFmt w:val="lowerLetter"/>
      <w:lvlText w:val="%5."/>
      <w:lvlJc w:val="left"/>
      <w:pPr>
        <w:ind w:left="5084" w:hanging="360"/>
      </w:pPr>
    </w:lvl>
    <w:lvl w:ilvl="5">
      <w:start w:val="1"/>
      <w:numFmt w:val="lowerRoman"/>
      <w:lvlText w:val="%6."/>
      <w:lvlJc w:val="right"/>
      <w:pPr>
        <w:ind w:left="5804" w:hanging="180"/>
      </w:pPr>
    </w:lvl>
    <w:lvl w:ilvl="6">
      <w:start w:val="1"/>
      <w:numFmt w:val="decimal"/>
      <w:lvlText w:val="%7."/>
      <w:lvlJc w:val="left"/>
      <w:pPr>
        <w:ind w:left="6524" w:hanging="360"/>
      </w:pPr>
    </w:lvl>
    <w:lvl w:ilvl="7">
      <w:start w:val="1"/>
      <w:numFmt w:val="lowerLetter"/>
      <w:lvlText w:val="%8."/>
      <w:lvlJc w:val="left"/>
      <w:pPr>
        <w:ind w:left="7244" w:hanging="360"/>
      </w:pPr>
    </w:lvl>
    <w:lvl w:ilvl="8">
      <w:start w:val="1"/>
      <w:numFmt w:val="lowerRoman"/>
      <w:lvlText w:val="%9."/>
      <w:lvlJc w:val="right"/>
      <w:pPr>
        <w:ind w:left="7964" w:hanging="180"/>
      </w:pPr>
    </w:lvl>
  </w:abstractNum>
  <w:abstractNum w:abstractNumId="36">
    <w:nsid w:val="36DA038B"/>
    <w:multiLevelType w:val="multilevel"/>
    <w:tmpl w:val="3C88A656"/>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1288" w:hanging="719"/>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7">
    <w:nsid w:val="374B05D2"/>
    <w:multiLevelType w:val="multilevel"/>
    <w:tmpl w:val="ECAAC474"/>
    <w:lvl w:ilvl="0">
      <w:start w:val="1"/>
      <w:numFmt w:val="lowerLetter"/>
      <w:lvlText w:val="%1)"/>
      <w:lvlJc w:val="left"/>
      <w:pPr>
        <w:ind w:left="1800" w:hanging="360"/>
      </w:pPr>
      <w:rPr>
        <w:i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8">
    <w:nsid w:val="38097D24"/>
    <w:multiLevelType w:val="multilevel"/>
    <w:tmpl w:val="613A4D00"/>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9">
    <w:nsid w:val="3D675785"/>
    <w:multiLevelType w:val="multilevel"/>
    <w:tmpl w:val="B2C4B3AA"/>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0">
    <w:nsid w:val="3D9716A4"/>
    <w:multiLevelType w:val="multilevel"/>
    <w:tmpl w:val="72D4BE80"/>
    <w:lvl w:ilvl="0">
      <w:start w:val="1"/>
      <w:numFmt w:val="decimal"/>
      <w:lvlText w:val="%1)"/>
      <w:lvlJc w:val="left"/>
      <w:pPr>
        <w:ind w:left="1890" w:hanging="360"/>
      </w:p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41">
    <w:nsid w:val="3F706952"/>
    <w:multiLevelType w:val="multilevel"/>
    <w:tmpl w:val="799A7566"/>
    <w:lvl w:ilvl="0">
      <w:start w:val="1"/>
      <w:numFmt w:val="lowerLetter"/>
      <w:lvlText w:val="%1)"/>
      <w:lvlJc w:val="left"/>
      <w:pPr>
        <w:ind w:left="1920" w:hanging="360"/>
      </w:pPr>
      <w:rPr>
        <w:b w:val="0"/>
      </w:r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42">
    <w:nsid w:val="3F8478D3"/>
    <w:multiLevelType w:val="multilevel"/>
    <w:tmpl w:val="2AB6D102"/>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3">
    <w:nsid w:val="416B66E6"/>
    <w:multiLevelType w:val="multilevel"/>
    <w:tmpl w:val="95C2A00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4">
    <w:nsid w:val="48412960"/>
    <w:multiLevelType w:val="multilevel"/>
    <w:tmpl w:val="1D6863D8"/>
    <w:lvl w:ilvl="0">
      <w:start w:val="1"/>
      <w:numFmt w:val="decimal"/>
      <w:lvlText w:val="%1."/>
      <w:lvlJc w:val="left"/>
      <w:pPr>
        <w:ind w:left="1260" w:hanging="360"/>
      </w:pPr>
      <w:rPr>
        <w:b w:val="0"/>
      </w:r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45">
    <w:nsid w:val="49C24F67"/>
    <w:multiLevelType w:val="multilevel"/>
    <w:tmpl w:val="ADA2B8EA"/>
    <w:lvl w:ilvl="0">
      <w:start w:val="1"/>
      <w:numFmt w:val="decimal"/>
      <w:lvlText w:val="%1."/>
      <w:lvlJc w:val="left"/>
      <w:pPr>
        <w:ind w:left="1080" w:hanging="360"/>
      </w:pPr>
    </w:lvl>
    <w:lvl w:ilvl="1">
      <w:start w:val="7"/>
      <w:numFmt w:val="decimal"/>
      <w:lvlText w:val="%1.%2"/>
      <w:lvlJc w:val="left"/>
      <w:pPr>
        <w:ind w:left="1080" w:hanging="360"/>
      </w:pPr>
    </w:lvl>
    <w:lvl w:ilvl="2">
      <w:start w:val="1"/>
      <w:numFmt w:val="decimal"/>
      <w:lvlText w:val="%1.%2.%3"/>
      <w:lvlJc w:val="left"/>
      <w:pPr>
        <w:ind w:left="1440" w:hanging="720"/>
      </w:pPr>
    </w:lvl>
    <w:lvl w:ilvl="3">
      <w:start w:val="1"/>
      <w:numFmt w:val="decimal"/>
      <w:lvlText w:val="%1.%2.%3.%4"/>
      <w:lvlJc w:val="left"/>
      <w:pPr>
        <w:ind w:left="1440" w:hanging="720"/>
      </w:pPr>
    </w:lvl>
    <w:lvl w:ilvl="4">
      <w:start w:val="1"/>
      <w:numFmt w:val="decimal"/>
      <w:lvlText w:val="%1.%2.%3.%4.%5"/>
      <w:lvlJc w:val="left"/>
      <w:pPr>
        <w:ind w:left="1800" w:hanging="1080"/>
      </w:pPr>
    </w:lvl>
    <w:lvl w:ilvl="5">
      <w:start w:val="1"/>
      <w:numFmt w:val="decimal"/>
      <w:lvlText w:val="%1.%2.%3.%4.%5.%6"/>
      <w:lvlJc w:val="left"/>
      <w:pPr>
        <w:ind w:left="1800" w:hanging="1080"/>
      </w:pPr>
    </w:lvl>
    <w:lvl w:ilvl="6">
      <w:start w:val="1"/>
      <w:numFmt w:val="decimal"/>
      <w:lvlText w:val="%1.%2.%3.%4.%5.%6.%7"/>
      <w:lvlJc w:val="left"/>
      <w:pPr>
        <w:ind w:left="2160" w:hanging="1440"/>
      </w:pPr>
    </w:lvl>
    <w:lvl w:ilvl="7">
      <w:start w:val="1"/>
      <w:numFmt w:val="decimal"/>
      <w:lvlText w:val="%1.%2.%3.%4.%5.%6.%7.%8"/>
      <w:lvlJc w:val="left"/>
      <w:pPr>
        <w:ind w:left="2160" w:hanging="1440"/>
      </w:pPr>
    </w:lvl>
    <w:lvl w:ilvl="8">
      <w:start w:val="1"/>
      <w:numFmt w:val="decimal"/>
      <w:lvlText w:val="%1.%2.%3.%4.%5.%6.%7.%8.%9"/>
      <w:lvlJc w:val="left"/>
      <w:pPr>
        <w:ind w:left="2520" w:hanging="1800"/>
      </w:pPr>
    </w:lvl>
  </w:abstractNum>
  <w:abstractNum w:abstractNumId="46">
    <w:nsid w:val="4D4E793D"/>
    <w:multiLevelType w:val="multilevel"/>
    <w:tmpl w:val="C0F045E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nsid w:val="522108E1"/>
    <w:multiLevelType w:val="multilevel"/>
    <w:tmpl w:val="7C82F588"/>
    <w:lvl w:ilvl="0">
      <w:start w:val="2"/>
      <w:numFmt w:val="decimal"/>
      <w:lvlText w:val="%1"/>
      <w:lvlJc w:val="left"/>
      <w:pPr>
        <w:ind w:left="480" w:hanging="480"/>
      </w:pPr>
    </w:lvl>
    <w:lvl w:ilvl="1">
      <w:start w:val="3"/>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8">
    <w:nsid w:val="5260036F"/>
    <w:multiLevelType w:val="multilevel"/>
    <w:tmpl w:val="B28E7A82"/>
    <w:lvl w:ilvl="0">
      <w:start w:val="1"/>
      <w:numFmt w:val="decimal"/>
      <w:lvlText w:val="%1."/>
      <w:lvlJc w:val="left"/>
      <w:pPr>
        <w:ind w:left="990" w:hanging="360"/>
      </w:p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rPr>
        <w:b w:val="0"/>
      </w:r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49">
    <w:nsid w:val="53814ABA"/>
    <w:multiLevelType w:val="multilevel"/>
    <w:tmpl w:val="189A4E0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0">
    <w:nsid w:val="545A3513"/>
    <w:multiLevelType w:val="multilevel"/>
    <w:tmpl w:val="A1BADFA6"/>
    <w:lvl w:ilvl="0">
      <w:start w:val="1"/>
      <w:numFmt w:val="lowerLetter"/>
      <w:lvlText w:val="%1)"/>
      <w:lvlJc w:val="left"/>
      <w:pPr>
        <w:ind w:left="1980" w:hanging="360"/>
      </w:pPr>
      <w:rPr>
        <w:b w:val="0"/>
      </w:rPr>
    </w:lvl>
    <w:lvl w:ilvl="1">
      <w:start w:val="1"/>
      <w:numFmt w:val="lowerLetter"/>
      <w:lvlText w:val="%2."/>
      <w:lvlJc w:val="left"/>
      <w:pPr>
        <w:ind w:left="2700" w:hanging="360"/>
      </w:pPr>
    </w:lvl>
    <w:lvl w:ilvl="2">
      <w:start w:val="1"/>
      <w:numFmt w:val="lowerRoman"/>
      <w:lvlText w:val="%3."/>
      <w:lvlJc w:val="right"/>
      <w:pPr>
        <w:ind w:left="3420" w:hanging="180"/>
      </w:pPr>
    </w:lvl>
    <w:lvl w:ilvl="3">
      <w:start w:val="1"/>
      <w:numFmt w:val="decimal"/>
      <w:lvlText w:val="%4."/>
      <w:lvlJc w:val="left"/>
      <w:pPr>
        <w:ind w:left="4140" w:hanging="360"/>
      </w:pPr>
    </w:lvl>
    <w:lvl w:ilvl="4">
      <w:start w:val="1"/>
      <w:numFmt w:val="lowerLetter"/>
      <w:lvlText w:val="%5."/>
      <w:lvlJc w:val="left"/>
      <w:pPr>
        <w:ind w:left="4860" w:hanging="360"/>
      </w:pPr>
    </w:lvl>
    <w:lvl w:ilvl="5">
      <w:start w:val="1"/>
      <w:numFmt w:val="lowerRoman"/>
      <w:lvlText w:val="%6."/>
      <w:lvlJc w:val="right"/>
      <w:pPr>
        <w:ind w:left="5580" w:hanging="180"/>
      </w:pPr>
    </w:lvl>
    <w:lvl w:ilvl="6">
      <w:start w:val="1"/>
      <w:numFmt w:val="decimal"/>
      <w:lvlText w:val="%7."/>
      <w:lvlJc w:val="left"/>
      <w:pPr>
        <w:ind w:left="6300" w:hanging="360"/>
      </w:pPr>
    </w:lvl>
    <w:lvl w:ilvl="7">
      <w:start w:val="1"/>
      <w:numFmt w:val="lowerLetter"/>
      <w:lvlText w:val="%8."/>
      <w:lvlJc w:val="left"/>
      <w:pPr>
        <w:ind w:left="7020" w:hanging="360"/>
      </w:pPr>
    </w:lvl>
    <w:lvl w:ilvl="8">
      <w:start w:val="1"/>
      <w:numFmt w:val="lowerRoman"/>
      <w:lvlText w:val="%9."/>
      <w:lvlJc w:val="right"/>
      <w:pPr>
        <w:ind w:left="7740" w:hanging="180"/>
      </w:pPr>
    </w:lvl>
  </w:abstractNum>
  <w:abstractNum w:abstractNumId="51">
    <w:nsid w:val="562351B4"/>
    <w:multiLevelType w:val="multilevel"/>
    <w:tmpl w:val="4FF4D33A"/>
    <w:lvl w:ilvl="0">
      <w:start w:val="1"/>
      <w:numFmt w:val="lowerLetter"/>
      <w:lvlText w:val="%1."/>
      <w:lvlJc w:val="left"/>
      <w:pPr>
        <w:ind w:left="1530" w:hanging="360"/>
      </w:p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52">
    <w:nsid w:val="58546916"/>
    <w:multiLevelType w:val="multilevel"/>
    <w:tmpl w:val="5C3E4FF4"/>
    <w:lvl w:ilvl="0">
      <w:start w:val="1"/>
      <w:numFmt w:val="lowerLetter"/>
      <w:lvlText w:val="%1."/>
      <w:lvlJc w:val="left"/>
      <w:pPr>
        <w:ind w:left="1430" w:hanging="360"/>
      </w:p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53">
    <w:nsid w:val="58963ED1"/>
    <w:multiLevelType w:val="multilevel"/>
    <w:tmpl w:val="164CB9E0"/>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54">
    <w:nsid w:val="5A6F0D16"/>
    <w:multiLevelType w:val="multilevel"/>
    <w:tmpl w:val="7A966298"/>
    <w:lvl w:ilvl="0">
      <w:start w:val="1"/>
      <w:numFmt w:val="lowerLetter"/>
      <w:lvlText w:val="%1."/>
      <w:lvlJc w:val="left"/>
      <w:pPr>
        <w:ind w:left="613" w:hanging="360"/>
      </w:pPr>
      <w:rPr>
        <w:rFonts w:ascii="Times New Roman" w:eastAsia="Times New Roman" w:hAnsi="Times New Roman" w:cs="Times New Roman"/>
      </w:rPr>
    </w:lvl>
    <w:lvl w:ilvl="1">
      <w:start w:val="1"/>
      <w:numFmt w:val="lowerLetter"/>
      <w:lvlText w:val="%2."/>
      <w:lvlJc w:val="left"/>
      <w:pPr>
        <w:ind w:left="1333" w:hanging="359"/>
      </w:pPr>
    </w:lvl>
    <w:lvl w:ilvl="2">
      <w:start w:val="1"/>
      <w:numFmt w:val="lowerRoman"/>
      <w:lvlText w:val="%3."/>
      <w:lvlJc w:val="right"/>
      <w:pPr>
        <w:ind w:left="2053" w:hanging="180"/>
      </w:pPr>
    </w:lvl>
    <w:lvl w:ilvl="3">
      <w:start w:val="1"/>
      <w:numFmt w:val="decimal"/>
      <w:lvlText w:val="%4."/>
      <w:lvlJc w:val="left"/>
      <w:pPr>
        <w:ind w:left="2773" w:hanging="360"/>
      </w:pPr>
    </w:lvl>
    <w:lvl w:ilvl="4">
      <w:start w:val="1"/>
      <w:numFmt w:val="lowerLetter"/>
      <w:lvlText w:val="%5."/>
      <w:lvlJc w:val="left"/>
      <w:pPr>
        <w:ind w:left="3493" w:hanging="360"/>
      </w:pPr>
    </w:lvl>
    <w:lvl w:ilvl="5">
      <w:start w:val="1"/>
      <w:numFmt w:val="lowerRoman"/>
      <w:lvlText w:val="%6."/>
      <w:lvlJc w:val="right"/>
      <w:pPr>
        <w:ind w:left="4213" w:hanging="180"/>
      </w:pPr>
    </w:lvl>
    <w:lvl w:ilvl="6">
      <w:start w:val="1"/>
      <w:numFmt w:val="decimal"/>
      <w:lvlText w:val="%7."/>
      <w:lvlJc w:val="left"/>
      <w:pPr>
        <w:ind w:left="4933" w:hanging="360"/>
      </w:pPr>
    </w:lvl>
    <w:lvl w:ilvl="7">
      <w:start w:val="1"/>
      <w:numFmt w:val="lowerLetter"/>
      <w:lvlText w:val="%8."/>
      <w:lvlJc w:val="left"/>
      <w:pPr>
        <w:ind w:left="5653" w:hanging="360"/>
      </w:pPr>
    </w:lvl>
    <w:lvl w:ilvl="8">
      <w:start w:val="1"/>
      <w:numFmt w:val="lowerRoman"/>
      <w:lvlText w:val="%9."/>
      <w:lvlJc w:val="right"/>
      <w:pPr>
        <w:ind w:left="6373" w:hanging="180"/>
      </w:pPr>
    </w:lvl>
  </w:abstractNum>
  <w:abstractNum w:abstractNumId="55">
    <w:nsid w:val="5B0516A6"/>
    <w:multiLevelType w:val="hybridMultilevel"/>
    <w:tmpl w:val="3422423E"/>
    <w:lvl w:ilvl="0" w:tplc="A762CE44">
      <w:start w:val="1"/>
      <w:numFmt w:val="decimal"/>
      <w:lvlText w:val="%1."/>
      <w:lvlJc w:val="left"/>
      <w:pPr>
        <w:ind w:left="19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D915D7B"/>
    <w:multiLevelType w:val="multilevel"/>
    <w:tmpl w:val="183E7552"/>
    <w:lvl w:ilvl="0">
      <w:start w:val="1"/>
      <w:numFmt w:val="lowerLetter"/>
      <w:lvlText w:val="%1)"/>
      <w:lvlJc w:val="left"/>
      <w:pPr>
        <w:ind w:left="1800" w:hanging="360"/>
      </w:pPr>
      <w:rPr>
        <w:b/>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7">
    <w:nsid w:val="5DF84D6B"/>
    <w:multiLevelType w:val="multilevel"/>
    <w:tmpl w:val="B33EE46E"/>
    <w:lvl w:ilvl="0">
      <w:start w:val="2"/>
      <w:numFmt w:val="decimal"/>
      <w:lvlText w:val="%1"/>
      <w:lvlJc w:val="left"/>
      <w:pPr>
        <w:ind w:left="480" w:hanging="480"/>
      </w:pPr>
    </w:lvl>
    <w:lvl w:ilvl="1">
      <w:start w:val="2"/>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8">
    <w:nsid w:val="5E151D88"/>
    <w:multiLevelType w:val="multilevel"/>
    <w:tmpl w:val="26BAFB84"/>
    <w:lvl w:ilvl="0">
      <w:start w:val="1"/>
      <w:numFmt w:val="decimal"/>
      <w:lvlText w:val="%1."/>
      <w:lvlJc w:val="left"/>
      <w:pPr>
        <w:ind w:left="1920" w:hanging="360"/>
      </w:pPr>
      <w:rPr>
        <w:i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val="0"/>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9">
    <w:nsid w:val="5F5F7FBD"/>
    <w:multiLevelType w:val="multilevel"/>
    <w:tmpl w:val="77DA857A"/>
    <w:lvl w:ilvl="0">
      <w:start w:val="1"/>
      <w:numFmt w:val="lowerLetter"/>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0">
    <w:nsid w:val="5FF5129F"/>
    <w:multiLevelType w:val="multilevel"/>
    <w:tmpl w:val="FD36CB8A"/>
    <w:lvl w:ilvl="0">
      <w:start w:val="2"/>
      <w:numFmt w:val="decimal"/>
      <w:lvlText w:val="%1"/>
      <w:lvlJc w:val="left"/>
      <w:pPr>
        <w:ind w:left="480" w:hanging="480"/>
      </w:pPr>
    </w:lvl>
    <w:lvl w:ilvl="1">
      <w:start w:val="5"/>
      <w:numFmt w:val="decimal"/>
      <w:lvlText w:val="%1.%2"/>
      <w:lvlJc w:val="left"/>
      <w:pPr>
        <w:ind w:left="660" w:hanging="480"/>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520" w:hanging="1440"/>
      </w:pPr>
    </w:lvl>
    <w:lvl w:ilvl="7">
      <w:start w:val="1"/>
      <w:numFmt w:val="decimal"/>
      <w:lvlText w:val="%1.%2.%3.%4.%5.%6.%7.%8"/>
      <w:lvlJc w:val="left"/>
      <w:pPr>
        <w:ind w:left="2700" w:hanging="1440"/>
      </w:pPr>
    </w:lvl>
    <w:lvl w:ilvl="8">
      <w:start w:val="1"/>
      <w:numFmt w:val="decimal"/>
      <w:lvlText w:val="%1.%2.%3.%4.%5.%6.%7.%8.%9"/>
      <w:lvlJc w:val="left"/>
      <w:pPr>
        <w:ind w:left="3240" w:hanging="1800"/>
      </w:pPr>
    </w:lvl>
  </w:abstractNum>
  <w:abstractNum w:abstractNumId="61">
    <w:nsid w:val="64D03ED9"/>
    <w:multiLevelType w:val="multilevel"/>
    <w:tmpl w:val="90D0DFD8"/>
    <w:lvl w:ilvl="0">
      <w:start w:val="1"/>
      <w:numFmt w:val="decimal"/>
      <w:lvlText w:val="%1."/>
      <w:lvlJc w:val="left"/>
      <w:pPr>
        <w:ind w:left="1530" w:hanging="360"/>
      </w:pPr>
      <w:rPr>
        <w:b/>
        <w:i w:val="0"/>
      </w:r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62">
    <w:nsid w:val="65E437EF"/>
    <w:multiLevelType w:val="multilevel"/>
    <w:tmpl w:val="2FD8021C"/>
    <w:lvl w:ilvl="0">
      <w:start w:val="1"/>
      <w:numFmt w:val="lowerLetter"/>
      <w:lvlText w:val="%1)"/>
      <w:lvlJc w:val="left"/>
      <w:pPr>
        <w:ind w:left="1920" w:hanging="360"/>
      </w:p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63">
    <w:nsid w:val="66E122D1"/>
    <w:multiLevelType w:val="multilevel"/>
    <w:tmpl w:val="B5FC17BE"/>
    <w:lvl w:ilvl="0">
      <w:start w:val="1"/>
      <w:numFmt w:val="lowerLetter"/>
      <w:lvlText w:val="%1)"/>
      <w:lvlJc w:val="left"/>
      <w:pPr>
        <w:ind w:left="1890" w:hanging="360"/>
      </w:pPr>
      <w:rPr>
        <w:rFonts w:ascii="Times New Roman" w:eastAsia="Times New Roman" w:hAnsi="Times New Roman" w:cs="Times New Roman"/>
        <w:b w:val="0"/>
      </w:r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64">
    <w:nsid w:val="68F55CDD"/>
    <w:multiLevelType w:val="multilevel"/>
    <w:tmpl w:val="83E2F822"/>
    <w:lvl w:ilvl="0">
      <w:start w:val="1"/>
      <w:numFmt w:val="decimal"/>
      <w:lvlText w:val="%1."/>
      <w:lvlJc w:val="left"/>
      <w:pPr>
        <w:ind w:left="1212" w:hanging="360"/>
      </w:pPr>
      <w:rPr>
        <w:b w:val="0"/>
      </w:r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65">
    <w:nsid w:val="6CB8284F"/>
    <w:multiLevelType w:val="multilevel"/>
    <w:tmpl w:val="167855F2"/>
    <w:lvl w:ilvl="0">
      <w:start w:val="1"/>
      <w:numFmt w:val="upperLetter"/>
      <w:lvlText w:val="%1."/>
      <w:lvlJc w:val="left"/>
      <w:pPr>
        <w:ind w:left="1620" w:hanging="360"/>
      </w:pPr>
      <w:rPr>
        <w:b/>
      </w:r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66">
    <w:nsid w:val="6CDB66FB"/>
    <w:multiLevelType w:val="multilevel"/>
    <w:tmpl w:val="F2F8D75A"/>
    <w:lvl w:ilvl="0">
      <w:start w:val="1"/>
      <w:numFmt w:val="lowerLetter"/>
      <w:lvlText w:val="%1)"/>
      <w:lvlJc w:val="left"/>
      <w:pPr>
        <w:ind w:left="1890" w:hanging="360"/>
      </w:p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67">
    <w:nsid w:val="6CFE150F"/>
    <w:multiLevelType w:val="multilevel"/>
    <w:tmpl w:val="4AD2D568"/>
    <w:lvl w:ilvl="0">
      <w:start w:val="1"/>
      <w:numFmt w:val="lowerLetter"/>
      <w:lvlText w:val="%1."/>
      <w:lvlJc w:val="left"/>
      <w:pPr>
        <w:ind w:left="1495" w:hanging="360"/>
      </w:pPr>
      <w:rPr>
        <w:b w:val="0"/>
      </w:r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abstractNum w:abstractNumId="68">
    <w:nsid w:val="6F487633"/>
    <w:multiLevelType w:val="multilevel"/>
    <w:tmpl w:val="C8C48A90"/>
    <w:lvl w:ilvl="0">
      <w:start w:val="1"/>
      <w:numFmt w:val="lowerLetter"/>
      <w:lvlText w:val="%1)"/>
      <w:lvlJc w:val="lef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69">
    <w:nsid w:val="6F4C1768"/>
    <w:multiLevelType w:val="multilevel"/>
    <w:tmpl w:val="3C18D614"/>
    <w:lvl w:ilvl="0">
      <w:start w:val="1"/>
      <w:numFmt w:val="lowerLetter"/>
      <w:lvlText w:val="%1)"/>
      <w:lvlJc w:val="left"/>
      <w:pPr>
        <w:ind w:left="1637" w:hanging="360"/>
      </w:pPr>
      <w:rPr>
        <w:rFonts w:ascii="Times New Roman" w:eastAsia="Times New Roman" w:hAnsi="Times New Roman" w:cs="Times New Roman"/>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70">
    <w:nsid w:val="708A22CF"/>
    <w:multiLevelType w:val="multilevel"/>
    <w:tmpl w:val="393E77A6"/>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1">
    <w:nsid w:val="71FF2505"/>
    <w:multiLevelType w:val="multilevel"/>
    <w:tmpl w:val="CA8E39C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2">
    <w:nsid w:val="76D81DA9"/>
    <w:multiLevelType w:val="multilevel"/>
    <w:tmpl w:val="45F2D294"/>
    <w:lvl w:ilvl="0">
      <w:start w:val="1"/>
      <w:numFmt w:val="lowerLetter"/>
      <w:lvlText w:val="%1)"/>
      <w:lvlJc w:val="lef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73">
    <w:nsid w:val="774F6BD5"/>
    <w:multiLevelType w:val="multilevel"/>
    <w:tmpl w:val="205CF33E"/>
    <w:lvl w:ilvl="0">
      <w:start w:val="1"/>
      <w:numFmt w:val="lowerLetter"/>
      <w:lvlText w:val="%1)"/>
      <w:lvlJc w:val="left"/>
      <w:pPr>
        <w:ind w:left="1890" w:hanging="360"/>
      </w:pPr>
      <w:rPr>
        <w:b w:val="0"/>
      </w:r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74">
    <w:nsid w:val="77A41103"/>
    <w:multiLevelType w:val="multilevel"/>
    <w:tmpl w:val="CA92FE0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5">
    <w:nsid w:val="79B30EA7"/>
    <w:multiLevelType w:val="multilevel"/>
    <w:tmpl w:val="AE766E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nsid w:val="7CA400CD"/>
    <w:multiLevelType w:val="multilevel"/>
    <w:tmpl w:val="DFDA5B9E"/>
    <w:lvl w:ilvl="0">
      <w:start w:val="1"/>
      <w:numFmt w:val="decimal"/>
      <w:lvlText w:val="%1)"/>
      <w:lvlJc w:val="left"/>
      <w:pPr>
        <w:ind w:left="1779" w:hanging="360"/>
      </w:pPr>
    </w:lvl>
    <w:lvl w:ilvl="1">
      <w:start w:val="1"/>
      <w:numFmt w:val="lowerLetter"/>
      <w:lvlText w:val="%2."/>
      <w:lvlJc w:val="left"/>
      <w:pPr>
        <w:ind w:left="2499" w:hanging="360"/>
      </w:pPr>
    </w:lvl>
    <w:lvl w:ilvl="2">
      <w:start w:val="1"/>
      <w:numFmt w:val="lowerRoman"/>
      <w:lvlText w:val="%3."/>
      <w:lvlJc w:val="right"/>
      <w:pPr>
        <w:ind w:left="3219" w:hanging="180"/>
      </w:pPr>
    </w:lvl>
    <w:lvl w:ilvl="3">
      <w:start w:val="1"/>
      <w:numFmt w:val="decimal"/>
      <w:lvlText w:val="%4."/>
      <w:lvlJc w:val="left"/>
      <w:pPr>
        <w:ind w:left="3939" w:hanging="360"/>
      </w:pPr>
    </w:lvl>
    <w:lvl w:ilvl="4">
      <w:start w:val="1"/>
      <w:numFmt w:val="lowerLetter"/>
      <w:lvlText w:val="%5."/>
      <w:lvlJc w:val="left"/>
      <w:pPr>
        <w:ind w:left="4659" w:hanging="360"/>
      </w:pPr>
    </w:lvl>
    <w:lvl w:ilvl="5">
      <w:start w:val="1"/>
      <w:numFmt w:val="lowerRoman"/>
      <w:lvlText w:val="%6."/>
      <w:lvlJc w:val="right"/>
      <w:pPr>
        <w:ind w:left="5379" w:hanging="180"/>
      </w:pPr>
    </w:lvl>
    <w:lvl w:ilvl="6">
      <w:start w:val="1"/>
      <w:numFmt w:val="decimal"/>
      <w:lvlText w:val="%7."/>
      <w:lvlJc w:val="left"/>
      <w:pPr>
        <w:ind w:left="6099" w:hanging="360"/>
      </w:pPr>
    </w:lvl>
    <w:lvl w:ilvl="7">
      <w:start w:val="1"/>
      <w:numFmt w:val="lowerLetter"/>
      <w:lvlText w:val="%8."/>
      <w:lvlJc w:val="left"/>
      <w:pPr>
        <w:ind w:left="6819" w:hanging="360"/>
      </w:pPr>
    </w:lvl>
    <w:lvl w:ilvl="8">
      <w:start w:val="1"/>
      <w:numFmt w:val="lowerRoman"/>
      <w:lvlText w:val="%9."/>
      <w:lvlJc w:val="right"/>
      <w:pPr>
        <w:ind w:left="7539" w:hanging="180"/>
      </w:pPr>
    </w:lvl>
  </w:abstractNum>
  <w:abstractNum w:abstractNumId="77">
    <w:nsid w:val="7CCC65EE"/>
    <w:multiLevelType w:val="multilevel"/>
    <w:tmpl w:val="3BBCEB20"/>
    <w:lvl w:ilvl="0">
      <w:start w:val="1"/>
      <w:numFmt w:val="lowerLetter"/>
      <w:lvlText w:val="%1)"/>
      <w:lvlJc w:val="left"/>
      <w:pPr>
        <w:ind w:left="1637" w:hanging="360"/>
      </w:p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78">
    <w:nsid w:val="7CCC773D"/>
    <w:multiLevelType w:val="multilevel"/>
    <w:tmpl w:val="679E9B88"/>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9">
    <w:nsid w:val="7CD00E1D"/>
    <w:multiLevelType w:val="multilevel"/>
    <w:tmpl w:val="572C8D5A"/>
    <w:lvl w:ilvl="0">
      <w:start w:val="1"/>
      <w:numFmt w:val="lowerLetter"/>
      <w:lvlText w:val="%1)"/>
      <w:lvlJc w:val="left"/>
      <w:pPr>
        <w:ind w:left="1980" w:hanging="360"/>
      </w:pPr>
      <w:rPr>
        <w:b w:val="0"/>
      </w:rPr>
    </w:lvl>
    <w:lvl w:ilvl="1">
      <w:start w:val="1"/>
      <w:numFmt w:val="lowerLetter"/>
      <w:lvlText w:val="%2."/>
      <w:lvlJc w:val="left"/>
      <w:pPr>
        <w:ind w:left="1212" w:hanging="360"/>
      </w:pPr>
      <w:rPr>
        <w:b/>
      </w:rPr>
    </w:lvl>
    <w:lvl w:ilvl="2">
      <w:start w:val="1"/>
      <w:numFmt w:val="decimal"/>
      <w:lvlText w:val="%3."/>
      <w:lvlJc w:val="left"/>
      <w:pPr>
        <w:ind w:left="3600" w:hanging="360"/>
      </w:pPr>
      <w:rPr>
        <w:b w:val="0"/>
      </w:rPr>
    </w:lvl>
    <w:lvl w:ilvl="3">
      <w:start w:val="1"/>
      <w:numFmt w:val="decimal"/>
      <w:lvlText w:val="%4)"/>
      <w:lvlJc w:val="left"/>
      <w:pPr>
        <w:ind w:left="1920" w:hanging="360"/>
      </w:pPr>
      <w:rPr>
        <w:b w:val="0"/>
      </w:rPr>
    </w:lvl>
    <w:lvl w:ilvl="4">
      <w:start w:val="1"/>
      <w:numFmt w:val="lowerLetter"/>
      <w:lvlText w:val="%5."/>
      <w:lvlJc w:val="left"/>
      <w:pPr>
        <w:ind w:left="4860" w:hanging="360"/>
      </w:pPr>
    </w:lvl>
    <w:lvl w:ilvl="5">
      <w:start w:val="1"/>
      <w:numFmt w:val="lowerRoman"/>
      <w:lvlText w:val="%6."/>
      <w:lvlJc w:val="right"/>
      <w:pPr>
        <w:ind w:left="5580" w:hanging="180"/>
      </w:pPr>
    </w:lvl>
    <w:lvl w:ilvl="6">
      <w:start w:val="1"/>
      <w:numFmt w:val="decimal"/>
      <w:lvlText w:val="%7."/>
      <w:lvlJc w:val="left"/>
      <w:pPr>
        <w:ind w:left="6300" w:hanging="360"/>
      </w:pPr>
    </w:lvl>
    <w:lvl w:ilvl="7">
      <w:start w:val="1"/>
      <w:numFmt w:val="lowerLetter"/>
      <w:lvlText w:val="%8."/>
      <w:lvlJc w:val="left"/>
      <w:pPr>
        <w:ind w:left="7020" w:hanging="360"/>
      </w:pPr>
    </w:lvl>
    <w:lvl w:ilvl="8">
      <w:start w:val="1"/>
      <w:numFmt w:val="lowerRoman"/>
      <w:lvlText w:val="%9."/>
      <w:lvlJc w:val="right"/>
      <w:pPr>
        <w:ind w:left="7740" w:hanging="180"/>
      </w:pPr>
    </w:lvl>
  </w:abstractNum>
  <w:abstractNum w:abstractNumId="80">
    <w:nsid w:val="7CD25942"/>
    <w:multiLevelType w:val="multilevel"/>
    <w:tmpl w:val="FDFEA9E8"/>
    <w:lvl w:ilvl="0">
      <w:start w:val="1"/>
      <w:numFmt w:val="lowerLetter"/>
      <w:lvlText w:val="%1)"/>
      <w:lvlJc w:val="left"/>
      <w:pPr>
        <w:ind w:left="1637" w:hanging="360"/>
      </w:pPr>
      <w:rPr>
        <w:rFonts w:ascii="Times New Roman" w:eastAsia="Times New Roman" w:hAnsi="Times New Roman" w:cs="Times New Roman"/>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81">
    <w:nsid w:val="7DBB542B"/>
    <w:multiLevelType w:val="multilevel"/>
    <w:tmpl w:val="952E88E8"/>
    <w:lvl w:ilvl="0">
      <w:start w:val="1"/>
      <w:numFmt w:val="lowerLetter"/>
      <w:lvlText w:val="%1)"/>
      <w:lvlJc w:val="left"/>
      <w:pPr>
        <w:ind w:left="1637" w:hanging="360"/>
      </w:pPr>
      <w:rPr>
        <w:rFonts w:ascii="Times New Roman" w:eastAsia="Times New Roman" w:hAnsi="Times New Roman" w:cs="Times New Roman"/>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82">
    <w:nsid w:val="7DD07599"/>
    <w:multiLevelType w:val="multilevel"/>
    <w:tmpl w:val="746EFC0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3">
    <w:nsid w:val="7E6702EA"/>
    <w:multiLevelType w:val="multilevel"/>
    <w:tmpl w:val="E96EC64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nsid w:val="7E8A591F"/>
    <w:multiLevelType w:val="multilevel"/>
    <w:tmpl w:val="64D0E8A8"/>
    <w:lvl w:ilvl="0">
      <w:start w:val="1"/>
      <w:numFmt w:val="lowerLetter"/>
      <w:lvlText w:val="%1."/>
      <w:lvlJc w:val="left"/>
      <w:pPr>
        <w:ind w:left="1855" w:hanging="360"/>
      </w:pPr>
    </w:lvl>
    <w:lvl w:ilvl="1">
      <w:start w:val="1"/>
      <w:numFmt w:val="lowerLetter"/>
      <w:lvlText w:val="%2."/>
      <w:lvlJc w:val="left"/>
      <w:pPr>
        <w:ind w:left="2575" w:hanging="360"/>
      </w:pPr>
    </w:lvl>
    <w:lvl w:ilvl="2">
      <w:start w:val="1"/>
      <w:numFmt w:val="lowerRoman"/>
      <w:lvlText w:val="%3."/>
      <w:lvlJc w:val="right"/>
      <w:pPr>
        <w:ind w:left="3295" w:hanging="180"/>
      </w:pPr>
    </w:lvl>
    <w:lvl w:ilvl="3">
      <w:start w:val="1"/>
      <w:numFmt w:val="decimal"/>
      <w:lvlText w:val="%4."/>
      <w:lvlJc w:val="left"/>
      <w:pPr>
        <w:ind w:left="4015" w:hanging="360"/>
      </w:pPr>
    </w:lvl>
    <w:lvl w:ilvl="4">
      <w:start w:val="1"/>
      <w:numFmt w:val="lowerLetter"/>
      <w:lvlText w:val="%5."/>
      <w:lvlJc w:val="left"/>
      <w:pPr>
        <w:ind w:left="4735" w:hanging="360"/>
      </w:pPr>
    </w:lvl>
    <w:lvl w:ilvl="5">
      <w:start w:val="1"/>
      <w:numFmt w:val="lowerRoman"/>
      <w:lvlText w:val="%6."/>
      <w:lvlJc w:val="right"/>
      <w:pPr>
        <w:ind w:left="5455" w:hanging="180"/>
      </w:pPr>
    </w:lvl>
    <w:lvl w:ilvl="6">
      <w:start w:val="1"/>
      <w:numFmt w:val="decimal"/>
      <w:lvlText w:val="%7."/>
      <w:lvlJc w:val="left"/>
      <w:pPr>
        <w:ind w:left="6175" w:hanging="360"/>
      </w:pPr>
    </w:lvl>
    <w:lvl w:ilvl="7">
      <w:start w:val="1"/>
      <w:numFmt w:val="lowerLetter"/>
      <w:lvlText w:val="%8."/>
      <w:lvlJc w:val="left"/>
      <w:pPr>
        <w:ind w:left="6895" w:hanging="360"/>
      </w:pPr>
    </w:lvl>
    <w:lvl w:ilvl="8">
      <w:start w:val="1"/>
      <w:numFmt w:val="lowerRoman"/>
      <w:lvlText w:val="%9."/>
      <w:lvlJc w:val="right"/>
      <w:pPr>
        <w:ind w:left="7615" w:hanging="180"/>
      </w:pPr>
    </w:lvl>
  </w:abstractNum>
  <w:num w:numId="1">
    <w:abstractNumId w:val="15"/>
  </w:num>
  <w:num w:numId="2">
    <w:abstractNumId w:val="64"/>
  </w:num>
  <w:num w:numId="3">
    <w:abstractNumId w:val="79"/>
  </w:num>
  <w:num w:numId="4">
    <w:abstractNumId w:val="13"/>
  </w:num>
  <w:num w:numId="5">
    <w:abstractNumId w:val="67"/>
  </w:num>
  <w:num w:numId="6">
    <w:abstractNumId w:val="37"/>
  </w:num>
  <w:num w:numId="7">
    <w:abstractNumId w:val="6"/>
  </w:num>
  <w:num w:numId="8">
    <w:abstractNumId w:val="26"/>
  </w:num>
  <w:num w:numId="9">
    <w:abstractNumId w:val="24"/>
  </w:num>
  <w:num w:numId="10">
    <w:abstractNumId w:val="31"/>
  </w:num>
  <w:num w:numId="11">
    <w:abstractNumId w:val="48"/>
  </w:num>
  <w:num w:numId="12">
    <w:abstractNumId w:val="45"/>
  </w:num>
  <w:num w:numId="13">
    <w:abstractNumId w:val="34"/>
  </w:num>
  <w:num w:numId="14">
    <w:abstractNumId w:val="46"/>
  </w:num>
  <w:num w:numId="15">
    <w:abstractNumId w:val="58"/>
  </w:num>
  <w:num w:numId="16">
    <w:abstractNumId w:val="29"/>
  </w:num>
  <w:num w:numId="17">
    <w:abstractNumId w:val="49"/>
  </w:num>
  <w:num w:numId="18">
    <w:abstractNumId w:val="2"/>
  </w:num>
  <w:num w:numId="19">
    <w:abstractNumId w:val="71"/>
  </w:num>
  <w:num w:numId="20">
    <w:abstractNumId w:val="43"/>
  </w:num>
  <w:num w:numId="21">
    <w:abstractNumId w:val="32"/>
  </w:num>
  <w:num w:numId="22">
    <w:abstractNumId w:val="84"/>
  </w:num>
  <w:num w:numId="23">
    <w:abstractNumId w:val="10"/>
  </w:num>
  <w:num w:numId="24">
    <w:abstractNumId w:val="53"/>
  </w:num>
  <w:num w:numId="25">
    <w:abstractNumId w:val="23"/>
  </w:num>
  <w:num w:numId="26">
    <w:abstractNumId w:val="52"/>
  </w:num>
  <w:num w:numId="27">
    <w:abstractNumId w:val="82"/>
  </w:num>
  <w:num w:numId="28">
    <w:abstractNumId w:val="8"/>
  </w:num>
  <w:num w:numId="29">
    <w:abstractNumId w:val="76"/>
  </w:num>
  <w:num w:numId="30">
    <w:abstractNumId w:val="18"/>
  </w:num>
  <w:num w:numId="31">
    <w:abstractNumId w:val="59"/>
  </w:num>
  <w:num w:numId="32">
    <w:abstractNumId w:val="36"/>
  </w:num>
  <w:num w:numId="33">
    <w:abstractNumId w:val="66"/>
  </w:num>
  <w:num w:numId="34">
    <w:abstractNumId w:val="14"/>
  </w:num>
  <w:num w:numId="35">
    <w:abstractNumId w:val="73"/>
  </w:num>
  <w:num w:numId="36">
    <w:abstractNumId w:val="12"/>
  </w:num>
  <w:num w:numId="37">
    <w:abstractNumId w:val="4"/>
  </w:num>
  <w:num w:numId="38">
    <w:abstractNumId w:val="17"/>
  </w:num>
  <w:num w:numId="39">
    <w:abstractNumId w:val="5"/>
  </w:num>
  <w:num w:numId="40">
    <w:abstractNumId w:val="57"/>
  </w:num>
  <w:num w:numId="41">
    <w:abstractNumId w:val="62"/>
  </w:num>
  <w:num w:numId="42">
    <w:abstractNumId w:val="7"/>
  </w:num>
  <w:num w:numId="43">
    <w:abstractNumId w:val="20"/>
  </w:num>
  <w:num w:numId="44">
    <w:abstractNumId w:val="28"/>
  </w:num>
  <w:num w:numId="45">
    <w:abstractNumId w:val="19"/>
  </w:num>
  <w:num w:numId="46">
    <w:abstractNumId w:val="60"/>
  </w:num>
  <w:num w:numId="47">
    <w:abstractNumId w:val="0"/>
  </w:num>
  <w:num w:numId="48">
    <w:abstractNumId w:val="74"/>
  </w:num>
  <w:num w:numId="49">
    <w:abstractNumId w:val="47"/>
  </w:num>
  <w:num w:numId="50">
    <w:abstractNumId w:val="78"/>
  </w:num>
  <w:num w:numId="51">
    <w:abstractNumId w:val="21"/>
  </w:num>
  <w:num w:numId="52">
    <w:abstractNumId w:val="41"/>
  </w:num>
  <w:num w:numId="53">
    <w:abstractNumId w:val="16"/>
  </w:num>
  <w:num w:numId="54">
    <w:abstractNumId w:val="38"/>
  </w:num>
  <w:num w:numId="55">
    <w:abstractNumId w:val="35"/>
  </w:num>
  <w:num w:numId="56">
    <w:abstractNumId w:val="51"/>
  </w:num>
  <w:num w:numId="57">
    <w:abstractNumId w:val="1"/>
  </w:num>
  <w:num w:numId="58">
    <w:abstractNumId w:val="65"/>
  </w:num>
  <w:num w:numId="59">
    <w:abstractNumId w:val="44"/>
  </w:num>
  <w:num w:numId="60">
    <w:abstractNumId w:val="40"/>
  </w:num>
  <w:num w:numId="61">
    <w:abstractNumId w:val="70"/>
  </w:num>
  <w:num w:numId="62">
    <w:abstractNumId w:val="42"/>
  </w:num>
  <w:num w:numId="63">
    <w:abstractNumId w:val="69"/>
  </w:num>
  <w:num w:numId="64">
    <w:abstractNumId w:val="33"/>
  </w:num>
  <w:num w:numId="65">
    <w:abstractNumId w:val="80"/>
  </w:num>
  <w:num w:numId="66">
    <w:abstractNumId w:val="68"/>
  </w:num>
  <w:num w:numId="67">
    <w:abstractNumId w:val="30"/>
  </w:num>
  <w:num w:numId="68">
    <w:abstractNumId w:val="9"/>
  </w:num>
  <w:num w:numId="69">
    <w:abstractNumId w:val="27"/>
  </w:num>
  <w:num w:numId="70">
    <w:abstractNumId w:val="22"/>
  </w:num>
  <w:num w:numId="71">
    <w:abstractNumId w:val="81"/>
  </w:num>
  <w:num w:numId="72">
    <w:abstractNumId w:val="72"/>
  </w:num>
  <w:num w:numId="73">
    <w:abstractNumId w:val="77"/>
  </w:num>
  <w:num w:numId="74">
    <w:abstractNumId w:val="63"/>
  </w:num>
  <w:num w:numId="75">
    <w:abstractNumId w:val="3"/>
  </w:num>
  <w:num w:numId="76">
    <w:abstractNumId w:val="50"/>
  </w:num>
  <w:num w:numId="77">
    <w:abstractNumId w:val="39"/>
  </w:num>
  <w:num w:numId="78">
    <w:abstractNumId w:val="83"/>
  </w:num>
  <w:num w:numId="79">
    <w:abstractNumId w:val="25"/>
  </w:num>
  <w:num w:numId="80">
    <w:abstractNumId w:val="54"/>
  </w:num>
  <w:num w:numId="81">
    <w:abstractNumId w:val="75"/>
  </w:num>
  <w:num w:numId="82">
    <w:abstractNumId w:val="56"/>
  </w:num>
  <w:num w:numId="83">
    <w:abstractNumId w:val="11"/>
  </w:num>
  <w:num w:numId="84">
    <w:abstractNumId w:val="61"/>
  </w:num>
  <w:num w:numId="85">
    <w:abstractNumId w:val="5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1B9"/>
    <w:rsid w:val="00145B2F"/>
    <w:rsid w:val="005E3649"/>
    <w:rsid w:val="009661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1B9"/>
    <w:pPr>
      <w:spacing w:after="160" w:line="259" w:lineRule="auto"/>
    </w:pPr>
    <w:rPr>
      <w:rFonts w:ascii="Calibri" w:eastAsia="Calibri" w:hAnsi="Calibri" w:cs="Calibri"/>
      <w:lang w:val="id-ID"/>
    </w:rPr>
  </w:style>
  <w:style w:type="paragraph" w:styleId="Heading1">
    <w:name w:val="heading 1"/>
    <w:basedOn w:val="Normal"/>
    <w:next w:val="Normal"/>
    <w:link w:val="Heading1Char"/>
    <w:uiPriority w:val="9"/>
    <w:qFormat/>
    <w:rsid w:val="009661B9"/>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Heading2">
    <w:name w:val="heading 2"/>
    <w:basedOn w:val="Normal"/>
    <w:next w:val="Normal"/>
    <w:link w:val="Heading2Char"/>
    <w:uiPriority w:val="9"/>
    <w:semiHidden/>
    <w:unhideWhenUsed/>
    <w:qFormat/>
    <w:rsid w:val="009661B9"/>
    <w:pPr>
      <w:keepNext/>
      <w:keepLines/>
      <w:spacing w:before="40" w:after="0" w:line="240" w:lineRule="auto"/>
      <w:outlineLvl w:val="1"/>
    </w:pPr>
    <w:rPr>
      <w:rFonts w:asciiTheme="majorHAnsi" w:eastAsiaTheme="majorEastAsia" w:hAnsiTheme="majorHAnsi" w:cstheme="majorBidi"/>
      <w:color w:val="365F91" w:themeColor="accent1" w:themeShade="BF"/>
      <w:sz w:val="32"/>
      <w:szCs w:val="32"/>
      <w:lang w:val="en-US"/>
    </w:rPr>
  </w:style>
  <w:style w:type="paragraph" w:styleId="Heading3">
    <w:name w:val="heading 3"/>
    <w:basedOn w:val="Normal"/>
    <w:next w:val="Normal"/>
    <w:link w:val="Heading3Char"/>
    <w:uiPriority w:val="9"/>
    <w:unhideWhenUsed/>
    <w:qFormat/>
    <w:rsid w:val="009661B9"/>
    <w:pPr>
      <w:keepNext/>
      <w:keepLines/>
      <w:spacing w:before="40" w:after="0" w:line="240" w:lineRule="auto"/>
      <w:outlineLvl w:val="2"/>
    </w:pPr>
    <w:rPr>
      <w:rFonts w:asciiTheme="majorHAnsi" w:eastAsiaTheme="majorEastAsia" w:hAnsiTheme="majorHAnsi" w:cstheme="majorBidi"/>
      <w:color w:val="365F91" w:themeColor="accent1" w:themeShade="BF"/>
      <w:sz w:val="28"/>
      <w:szCs w:val="28"/>
      <w:lang w:val="en-US"/>
    </w:rPr>
  </w:style>
  <w:style w:type="paragraph" w:styleId="Heading4">
    <w:name w:val="heading 4"/>
    <w:basedOn w:val="Normal"/>
    <w:next w:val="Normal"/>
    <w:link w:val="Heading4Char"/>
    <w:uiPriority w:val="9"/>
    <w:semiHidden/>
    <w:unhideWhenUsed/>
    <w:qFormat/>
    <w:rsid w:val="009661B9"/>
    <w:pPr>
      <w:keepNext/>
      <w:keepLines/>
      <w:spacing w:before="40" w:after="0"/>
      <w:outlineLvl w:val="3"/>
    </w:pPr>
    <w:rPr>
      <w:rFonts w:asciiTheme="majorHAnsi" w:eastAsiaTheme="majorEastAsia" w:hAnsiTheme="majorHAnsi" w:cstheme="majorBidi"/>
      <w:color w:val="365F91" w:themeColor="accent1" w:themeShade="BF"/>
      <w:sz w:val="24"/>
      <w:szCs w:val="24"/>
      <w:lang w:val="en-US"/>
    </w:rPr>
  </w:style>
  <w:style w:type="paragraph" w:styleId="Heading5">
    <w:name w:val="heading 5"/>
    <w:basedOn w:val="Normal"/>
    <w:next w:val="Normal"/>
    <w:link w:val="Heading5Char"/>
    <w:uiPriority w:val="9"/>
    <w:semiHidden/>
    <w:unhideWhenUsed/>
    <w:qFormat/>
    <w:rsid w:val="009661B9"/>
    <w:pPr>
      <w:keepNext/>
      <w:keepLines/>
      <w:spacing w:before="40" w:after="0"/>
      <w:outlineLvl w:val="4"/>
    </w:pPr>
    <w:rPr>
      <w:rFonts w:asciiTheme="majorHAnsi" w:eastAsiaTheme="majorEastAsia" w:hAnsiTheme="majorHAnsi" w:cstheme="majorBidi"/>
      <w:caps/>
      <w:color w:val="365F91" w:themeColor="accent1" w:themeShade="BF"/>
      <w:lang w:val="en-US"/>
    </w:rPr>
  </w:style>
  <w:style w:type="paragraph" w:styleId="Heading6">
    <w:name w:val="heading 6"/>
    <w:basedOn w:val="Normal"/>
    <w:next w:val="Normal"/>
    <w:link w:val="Heading6Char"/>
    <w:uiPriority w:val="9"/>
    <w:semiHidden/>
    <w:unhideWhenUsed/>
    <w:qFormat/>
    <w:rsid w:val="009661B9"/>
    <w:pPr>
      <w:keepNext/>
      <w:keepLines/>
      <w:spacing w:before="40" w:after="0"/>
      <w:outlineLvl w:val="5"/>
    </w:pPr>
    <w:rPr>
      <w:rFonts w:asciiTheme="majorHAnsi" w:eastAsiaTheme="majorEastAsia" w:hAnsiTheme="majorHAnsi" w:cstheme="majorBidi"/>
      <w:i/>
      <w:iCs/>
      <w:caps/>
      <w:color w:val="244061" w:themeColor="accent1" w:themeShade="80"/>
      <w:lang w:val="en-US"/>
    </w:rPr>
  </w:style>
  <w:style w:type="paragraph" w:styleId="Heading7">
    <w:name w:val="heading 7"/>
    <w:basedOn w:val="Normal"/>
    <w:next w:val="Normal"/>
    <w:link w:val="Heading7Char"/>
    <w:uiPriority w:val="9"/>
    <w:semiHidden/>
    <w:unhideWhenUsed/>
    <w:qFormat/>
    <w:rsid w:val="009661B9"/>
    <w:pPr>
      <w:keepNext/>
      <w:keepLines/>
      <w:spacing w:before="40" w:after="0"/>
      <w:outlineLvl w:val="6"/>
    </w:pPr>
    <w:rPr>
      <w:rFonts w:asciiTheme="majorHAnsi" w:eastAsiaTheme="majorEastAsia" w:hAnsiTheme="majorHAnsi" w:cstheme="majorBidi"/>
      <w:b/>
      <w:bCs/>
      <w:color w:val="244061" w:themeColor="accent1" w:themeShade="80"/>
      <w:lang w:val="en-US"/>
    </w:rPr>
  </w:style>
  <w:style w:type="paragraph" w:styleId="Heading8">
    <w:name w:val="heading 8"/>
    <w:basedOn w:val="Normal"/>
    <w:next w:val="Normal"/>
    <w:link w:val="Heading8Char"/>
    <w:uiPriority w:val="9"/>
    <w:semiHidden/>
    <w:unhideWhenUsed/>
    <w:qFormat/>
    <w:rsid w:val="009661B9"/>
    <w:pPr>
      <w:keepNext/>
      <w:keepLines/>
      <w:spacing w:before="40" w:after="0"/>
      <w:outlineLvl w:val="7"/>
    </w:pPr>
    <w:rPr>
      <w:rFonts w:asciiTheme="majorHAnsi" w:eastAsiaTheme="majorEastAsia" w:hAnsiTheme="majorHAnsi" w:cstheme="majorBidi"/>
      <w:b/>
      <w:bCs/>
      <w:i/>
      <w:iCs/>
      <w:color w:val="244061" w:themeColor="accent1" w:themeShade="80"/>
      <w:lang w:val="en-US"/>
    </w:rPr>
  </w:style>
  <w:style w:type="paragraph" w:styleId="Heading9">
    <w:name w:val="heading 9"/>
    <w:basedOn w:val="Normal"/>
    <w:next w:val="Normal"/>
    <w:link w:val="Heading9Char"/>
    <w:uiPriority w:val="9"/>
    <w:semiHidden/>
    <w:unhideWhenUsed/>
    <w:qFormat/>
    <w:rsid w:val="009661B9"/>
    <w:pPr>
      <w:keepNext/>
      <w:keepLines/>
      <w:spacing w:before="40" w:after="0"/>
      <w:outlineLvl w:val="8"/>
    </w:pPr>
    <w:rPr>
      <w:rFonts w:asciiTheme="majorHAnsi" w:eastAsiaTheme="majorEastAsia" w:hAnsiTheme="majorHAnsi" w:cstheme="majorBidi"/>
      <w:i/>
      <w:iCs/>
      <w:color w:val="244061" w:themeColor="accent1" w:themeShade="8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1B9"/>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semiHidden/>
    <w:rsid w:val="009661B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9661B9"/>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9661B9"/>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9661B9"/>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9661B9"/>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9661B9"/>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9661B9"/>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9661B9"/>
    <w:rPr>
      <w:rFonts w:asciiTheme="majorHAnsi" w:eastAsiaTheme="majorEastAsia" w:hAnsiTheme="majorHAnsi" w:cstheme="majorBidi"/>
      <w:i/>
      <w:iCs/>
      <w:color w:val="244061" w:themeColor="accent1" w:themeShade="80"/>
    </w:rPr>
  </w:style>
  <w:style w:type="paragraph" w:styleId="Title">
    <w:name w:val="Title"/>
    <w:basedOn w:val="Normal"/>
    <w:next w:val="Normal"/>
    <w:link w:val="TitleChar"/>
    <w:uiPriority w:val="10"/>
    <w:qFormat/>
    <w:rsid w:val="009661B9"/>
    <w:pPr>
      <w:spacing w:after="0" w:line="204" w:lineRule="auto"/>
      <w:contextualSpacing/>
    </w:pPr>
    <w:rPr>
      <w:rFonts w:asciiTheme="majorHAnsi" w:eastAsiaTheme="majorEastAsia" w:hAnsiTheme="majorHAnsi" w:cstheme="majorBidi"/>
      <w:caps/>
      <w:color w:val="1F497D" w:themeColor="text2"/>
      <w:spacing w:val="-15"/>
      <w:sz w:val="72"/>
      <w:szCs w:val="72"/>
      <w:lang w:val="en-US"/>
    </w:rPr>
  </w:style>
  <w:style w:type="character" w:customStyle="1" w:styleId="TitleChar">
    <w:name w:val="Title Char"/>
    <w:basedOn w:val="DefaultParagraphFont"/>
    <w:link w:val="Title"/>
    <w:uiPriority w:val="10"/>
    <w:rsid w:val="009661B9"/>
    <w:rPr>
      <w:rFonts w:asciiTheme="majorHAnsi" w:eastAsiaTheme="majorEastAsia" w:hAnsiTheme="majorHAnsi" w:cstheme="majorBidi"/>
      <w:caps/>
      <w:color w:val="1F497D" w:themeColor="text2"/>
      <w:spacing w:val="-15"/>
      <w:sz w:val="72"/>
      <w:szCs w:val="72"/>
    </w:rPr>
  </w:style>
  <w:style w:type="paragraph" w:styleId="BalloonText">
    <w:name w:val="Balloon Text"/>
    <w:basedOn w:val="Normal"/>
    <w:link w:val="BalloonTextChar"/>
    <w:uiPriority w:val="99"/>
    <w:semiHidden/>
    <w:unhideWhenUsed/>
    <w:rsid w:val="009661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61B9"/>
    <w:rPr>
      <w:rFonts w:ascii="Tahoma" w:eastAsia="Calibri" w:hAnsi="Tahoma" w:cs="Tahoma"/>
      <w:sz w:val="16"/>
      <w:szCs w:val="16"/>
      <w:lang w:val="id-ID"/>
    </w:rPr>
  </w:style>
  <w:style w:type="paragraph" w:styleId="BodyTextIndent">
    <w:name w:val="Body Text Indent"/>
    <w:basedOn w:val="Normal"/>
    <w:link w:val="BodyTextIndentChar"/>
    <w:rsid w:val="009661B9"/>
    <w:pPr>
      <w:spacing w:after="0" w:line="240" w:lineRule="auto"/>
      <w:ind w:left="306" w:hanging="306"/>
      <w:jc w:val="both"/>
    </w:pPr>
    <w:rPr>
      <w:rFonts w:ascii="Times New Roman" w:eastAsia="Times New Roman" w:hAnsi="Times New Roman" w:cs="Times New Roman"/>
      <w:sz w:val="24"/>
      <w:szCs w:val="24"/>
      <w:lang w:val="en-US" w:eastAsia="ja-JP"/>
    </w:rPr>
  </w:style>
  <w:style w:type="character" w:customStyle="1" w:styleId="BodyTextIndentChar">
    <w:name w:val="Body Text Indent Char"/>
    <w:basedOn w:val="DefaultParagraphFont"/>
    <w:link w:val="BodyTextIndent"/>
    <w:rsid w:val="009661B9"/>
    <w:rPr>
      <w:rFonts w:ascii="Times New Roman" w:eastAsia="Times New Roman" w:hAnsi="Times New Roman" w:cs="Times New Roman"/>
      <w:sz w:val="24"/>
      <w:szCs w:val="24"/>
      <w:lang w:eastAsia="ja-JP"/>
    </w:rPr>
  </w:style>
  <w:style w:type="character" w:styleId="CommentReference">
    <w:name w:val="annotation reference"/>
    <w:uiPriority w:val="99"/>
    <w:semiHidden/>
    <w:unhideWhenUsed/>
    <w:rsid w:val="009661B9"/>
    <w:rPr>
      <w:sz w:val="16"/>
      <w:szCs w:val="16"/>
    </w:rPr>
  </w:style>
  <w:style w:type="paragraph" w:styleId="CommentText">
    <w:name w:val="annotation text"/>
    <w:basedOn w:val="Normal"/>
    <w:link w:val="CommentTextChar"/>
    <w:uiPriority w:val="99"/>
    <w:unhideWhenUsed/>
    <w:rsid w:val="009661B9"/>
    <w:pPr>
      <w:spacing w:after="200" w:line="276" w:lineRule="auto"/>
    </w:pPr>
    <w:rPr>
      <w:rFonts w:cs="Times New Roman"/>
      <w:sz w:val="20"/>
      <w:szCs w:val="20"/>
      <w:lang w:val="en-US"/>
    </w:rPr>
  </w:style>
  <w:style w:type="character" w:customStyle="1" w:styleId="CommentTextChar">
    <w:name w:val="Comment Text Char"/>
    <w:basedOn w:val="DefaultParagraphFont"/>
    <w:link w:val="CommentText"/>
    <w:uiPriority w:val="99"/>
    <w:rsid w:val="009661B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661B9"/>
    <w:rPr>
      <w:b/>
      <w:bCs/>
    </w:rPr>
  </w:style>
  <w:style w:type="character" w:customStyle="1" w:styleId="CommentSubjectChar">
    <w:name w:val="Comment Subject Char"/>
    <w:basedOn w:val="CommentTextChar"/>
    <w:link w:val="CommentSubject"/>
    <w:uiPriority w:val="99"/>
    <w:semiHidden/>
    <w:rsid w:val="009661B9"/>
    <w:rPr>
      <w:rFonts w:ascii="Calibri" w:eastAsia="Calibri" w:hAnsi="Calibri" w:cs="Times New Roman"/>
      <w:b/>
      <w:bCs/>
      <w:sz w:val="20"/>
      <w:szCs w:val="20"/>
    </w:rPr>
  </w:style>
  <w:style w:type="paragraph" w:styleId="Footer">
    <w:name w:val="footer"/>
    <w:basedOn w:val="Normal"/>
    <w:link w:val="FooterChar"/>
    <w:uiPriority w:val="99"/>
    <w:rsid w:val="009661B9"/>
    <w:pPr>
      <w:tabs>
        <w:tab w:val="center" w:pos="4500"/>
        <w:tab w:val="right" w:pos="9020"/>
      </w:tabs>
      <w:spacing w:after="0" w:line="240" w:lineRule="auto"/>
    </w:pPr>
    <w:rPr>
      <w:sz w:val="21"/>
    </w:rPr>
  </w:style>
  <w:style w:type="character" w:customStyle="1" w:styleId="FooterChar">
    <w:name w:val="Footer Char"/>
    <w:basedOn w:val="DefaultParagraphFont"/>
    <w:link w:val="Footer"/>
    <w:uiPriority w:val="99"/>
    <w:rsid w:val="009661B9"/>
    <w:rPr>
      <w:rFonts w:ascii="Calibri" w:eastAsia="Calibri" w:hAnsi="Calibri" w:cs="Calibri"/>
      <w:sz w:val="21"/>
      <w:lang w:val="id-ID"/>
    </w:rPr>
  </w:style>
  <w:style w:type="paragraph" w:styleId="Header">
    <w:name w:val="header"/>
    <w:basedOn w:val="Normal"/>
    <w:link w:val="HeaderChar"/>
    <w:uiPriority w:val="99"/>
    <w:rsid w:val="009661B9"/>
    <w:pPr>
      <w:tabs>
        <w:tab w:val="center" w:pos="4500"/>
        <w:tab w:val="right" w:pos="9020"/>
      </w:tabs>
      <w:spacing w:after="0" w:line="240" w:lineRule="auto"/>
    </w:pPr>
    <w:rPr>
      <w:sz w:val="21"/>
    </w:rPr>
  </w:style>
  <w:style w:type="character" w:customStyle="1" w:styleId="HeaderChar">
    <w:name w:val="Header Char"/>
    <w:basedOn w:val="DefaultParagraphFont"/>
    <w:link w:val="Header"/>
    <w:uiPriority w:val="99"/>
    <w:rsid w:val="009661B9"/>
    <w:rPr>
      <w:rFonts w:ascii="Calibri" w:eastAsia="Calibri" w:hAnsi="Calibri" w:cs="Calibri"/>
      <w:sz w:val="21"/>
      <w:lang w:val="id-ID"/>
    </w:rPr>
  </w:style>
  <w:style w:type="paragraph" w:styleId="HTMLPreformatted">
    <w:name w:val="HTML Preformatted"/>
    <w:basedOn w:val="Normal"/>
    <w:link w:val="HTMLPreformattedChar"/>
    <w:uiPriority w:val="99"/>
    <w:semiHidden/>
    <w:unhideWhenUsed/>
    <w:rsid w:val="009661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9661B9"/>
    <w:rPr>
      <w:rFonts w:ascii="Courier New" w:eastAsia="Times New Roman" w:hAnsi="Courier New" w:cs="Courier New"/>
      <w:sz w:val="20"/>
      <w:szCs w:val="20"/>
    </w:rPr>
  </w:style>
  <w:style w:type="character" w:styleId="Hyperlink">
    <w:name w:val="Hyperlink"/>
    <w:basedOn w:val="DefaultParagraphFont"/>
    <w:uiPriority w:val="99"/>
    <w:rsid w:val="009661B9"/>
    <w:rPr>
      <w:color w:val="0000FF"/>
      <w:u w:val="single"/>
    </w:rPr>
  </w:style>
  <w:style w:type="paragraph" w:styleId="NormalWeb">
    <w:name w:val="Normal (Web)"/>
    <w:basedOn w:val="Normal"/>
    <w:uiPriority w:val="99"/>
    <w:unhideWhenUsed/>
    <w:rsid w:val="009661B9"/>
    <w:pPr>
      <w:spacing w:before="144" w:after="288" w:line="240" w:lineRule="auto"/>
    </w:pPr>
    <w:rPr>
      <w:rFonts w:ascii="Times New Roman" w:eastAsia="Times New Roman" w:hAnsi="Times New Roman" w:cs="Times New Roman"/>
      <w:sz w:val="24"/>
      <w:szCs w:val="24"/>
      <w:lang w:val="en-US"/>
    </w:rPr>
  </w:style>
  <w:style w:type="character" w:styleId="Strong">
    <w:name w:val="Strong"/>
    <w:uiPriority w:val="22"/>
    <w:qFormat/>
    <w:rsid w:val="009661B9"/>
    <w:rPr>
      <w:b/>
      <w:bCs/>
    </w:rPr>
  </w:style>
  <w:style w:type="table" w:styleId="TableGrid">
    <w:name w:val="Table Grid"/>
    <w:basedOn w:val="TableNormal"/>
    <w:uiPriority w:val="59"/>
    <w:rsid w:val="009661B9"/>
    <w:pPr>
      <w:spacing w:after="160" w:line="259" w:lineRule="auto"/>
    </w:pPr>
    <w:rPr>
      <w:rFonts w:ascii="Calibri" w:eastAsia="Calibri" w:hAnsi="Calibri" w:cs="Calibri"/>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5">
    <w:name w:val="Light List Accent 5"/>
    <w:basedOn w:val="TableNormal"/>
    <w:uiPriority w:val="61"/>
    <w:rsid w:val="009661B9"/>
    <w:pPr>
      <w:spacing w:after="160" w:line="259" w:lineRule="auto"/>
    </w:pPr>
    <w:rPr>
      <w:rFonts w:ascii="Calibri" w:eastAsia="Calibri" w:hAnsi="Calibri" w:cs="Times New Roman"/>
    </w:rPr>
    <w:tblPr>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styleId="ListParagraph">
    <w:name w:val="List Paragraph"/>
    <w:basedOn w:val="Normal"/>
    <w:uiPriority w:val="34"/>
    <w:qFormat/>
    <w:rsid w:val="009661B9"/>
    <w:pPr>
      <w:ind w:left="720"/>
      <w:contextualSpacing/>
    </w:pPr>
  </w:style>
  <w:style w:type="table" w:customStyle="1" w:styleId="TableGrid1">
    <w:name w:val="Table Grid1"/>
    <w:basedOn w:val="TableNormal"/>
    <w:uiPriority w:val="59"/>
    <w:rsid w:val="009661B9"/>
    <w:pPr>
      <w:spacing w:after="160" w:line="259"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9661B9"/>
    <w:pPr>
      <w:spacing w:after="160" w:line="259" w:lineRule="auto"/>
    </w:pPr>
    <w:rPr>
      <w:rFonts w:ascii="Calibri" w:eastAsia="Calibri" w:hAnsi="Calibri" w:cs="Times New Roman"/>
    </w:rPr>
  </w:style>
  <w:style w:type="character" w:customStyle="1" w:styleId="NoSpacingChar">
    <w:name w:val="No Spacing Char"/>
    <w:link w:val="NoSpacing"/>
    <w:uiPriority w:val="1"/>
    <w:rsid w:val="009661B9"/>
    <w:rPr>
      <w:rFonts w:ascii="Calibri" w:eastAsia="Calibri" w:hAnsi="Calibri" w:cs="Times New Roman"/>
    </w:rPr>
  </w:style>
  <w:style w:type="table" w:customStyle="1" w:styleId="TableGrid11">
    <w:name w:val="Table Grid11"/>
    <w:basedOn w:val="TableNormal"/>
    <w:uiPriority w:val="59"/>
    <w:rsid w:val="009661B9"/>
    <w:pPr>
      <w:spacing w:after="160" w:line="259"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661B9"/>
    <w:pPr>
      <w:widowControl w:val="0"/>
      <w:autoSpaceDE w:val="0"/>
      <w:autoSpaceDN w:val="0"/>
      <w:spacing w:after="0" w:line="240" w:lineRule="auto"/>
    </w:pPr>
    <w:rPr>
      <w:rFonts w:ascii="Liberation Sans Narrow" w:eastAsia="Liberation Sans Narrow" w:hAnsi="Liberation Sans Narrow" w:cs="Liberation Sans Narrow"/>
      <w:lang w:val="en-US" w:bidi="en-US"/>
    </w:rPr>
  </w:style>
  <w:style w:type="paragraph" w:customStyle="1" w:styleId="Bibliography1">
    <w:name w:val="Bibliography1"/>
    <w:basedOn w:val="Normal"/>
    <w:next w:val="Normal"/>
    <w:uiPriority w:val="37"/>
    <w:unhideWhenUsed/>
    <w:rsid w:val="009661B9"/>
  </w:style>
  <w:style w:type="character" w:customStyle="1" w:styleId="apple-tab-span">
    <w:name w:val="apple-tab-span"/>
    <w:basedOn w:val="DefaultParagraphFont"/>
    <w:rsid w:val="009661B9"/>
  </w:style>
  <w:style w:type="paragraph" w:styleId="Bibliography">
    <w:name w:val="Bibliography"/>
    <w:basedOn w:val="Normal"/>
    <w:next w:val="Normal"/>
    <w:uiPriority w:val="37"/>
    <w:unhideWhenUsed/>
    <w:rsid w:val="009661B9"/>
  </w:style>
  <w:style w:type="paragraph" w:styleId="Caption">
    <w:name w:val="caption"/>
    <w:basedOn w:val="Normal"/>
    <w:next w:val="Normal"/>
    <w:uiPriority w:val="35"/>
    <w:semiHidden/>
    <w:unhideWhenUsed/>
    <w:qFormat/>
    <w:rsid w:val="009661B9"/>
    <w:pPr>
      <w:spacing w:line="240" w:lineRule="auto"/>
    </w:pPr>
    <w:rPr>
      <w:rFonts w:asciiTheme="minorHAnsi" w:eastAsiaTheme="minorEastAsia" w:hAnsiTheme="minorHAnsi" w:cstheme="minorBidi"/>
      <w:b/>
      <w:bCs/>
      <w:smallCaps/>
      <w:color w:val="1F497D" w:themeColor="text2"/>
      <w:lang w:val="en-US"/>
    </w:rPr>
  </w:style>
  <w:style w:type="paragraph" w:styleId="Subtitle">
    <w:name w:val="Subtitle"/>
    <w:basedOn w:val="Normal"/>
    <w:next w:val="Normal"/>
    <w:link w:val="SubtitleChar"/>
    <w:rsid w:val="009661B9"/>
    <w:pPr>
      <w:spacing w:after="240" w:line="240" w:lineRule="auto"/>
    </w:pPr>
    <w:rPr>
      <w:rFonts w:ascii="Cambria" w:eastAsia="Cambria" w:hAnsi="Cambria" w:cs="Cambria"/>
      <w:color w:val="4F81BD"/>
      <w:sz w:val="28"/>
      <w:szCs w:val="28"/>
    </w:rPr>
  </w:style>
  <w:style w:type="character" w:customStyle="1" w:styleId="SubtitleChar">
    <w:name w:val="Subtitle Char"/>
    <w:basedOn w:val="DefaultParagraphFont"/>
    <w:link w:val="Subtitle"/>
    <w:rsid w:val="009661B9"/>
    <w:rPr>
      <w:rFonts w:ascii="Cambria" w:eastAsia="Cambria" w:hAnsi="Cambria" w:cs="Cambria"/>
      <w:color w:val="4F81BD"/>
      <w:sz w:val="28"/>
      <w:szCs w:val="28"/>
      <w:lang w:val="id-ID"/>
    </w:rPr>
  </w:style>
  <w:style w:type="character" w:styleId="Emphasis">
    <w:name w:val="Emphasis"/>
    <w:basedOn w:val="DefaultParagraphFont"/>
    <w:uiPriority w:val="20"/>
    <w:qFormat/>
    <w:rsid w:val="009661B9"/>
    <w:rPr>
      <w:i/>
      <w:iCs/>
    </w:rPr>
  </w:style>
  <w:style w:type="paragraph" w:styleId="Quote">
    <w:name w:val="Quote"/>
    <w:basedOn w:val="Normal"/>
    <w:next w:val="Normal"/>
    <w:link w:val="QuoteChar"/>
    <w:uiPriority w:val="29"/>
    <w:qFormat/>
    <w:rsid w:val="009661B9"/>
    <w:pPr>
      <w:spacing w:before="120" w:after="120"/>
      <w:ind w:left="720"/>
    </w:pPr>
    <w:rPr>
      <w:rFonts w:asciiTheme="minorHAnsi" w:eastAsiaTheme="minorEastAsia" w:hAnsiTheme="minorHAnsi" w:cstheme="minorBidi"/>
      <w:color w:val="1F497D" w:themeColor="text2"/>
      <w:sz w:val="24"/>
      <w:szCs w:val="24"/>
      <w:lang w:val="en-US"/>
    </w:rPr>
  </w:style>
  <w:style w:type="character" w:customStyle="1" w:styleId="QuoteChar">
    <w:name w:val="Quote Char"/>
    <w:basedOn w:val="DefaultParagraphFont"/>
    <w:link w:val="Quote"/>
    <w:uiPriority w:val="29"/>
    <w:rsid w:val="009661B9"/>
    <w:rPr>
      <w:rFonts w:eastAsiaTheme="minorEastAsia"/>
      <w:color w:val="1F497D" w:themeColor="text2"/>
      <w:sz w:val="24"/>
      <w:szCs w:val="24"/>
    </w:rPr>
  </w:style>
  <w:style w:type="paragraph" w:styleId="IntenseQuote">
    <w:name w:val="Intense Quote"/>
    <w:basedOn w:val="Normal"/>
    <w:next w:val="Normal"/>
    <w:link w:val="IntenseQuoteChar"/>
    <w:uiPriority w:val="30"/>
    <w:qFormat/>
    <w:rsid w:val="009661B9"/>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lang w:val="en-US"/>
    </w:rPr>
  </w:style>
  <w:style w:type="character" w:customStyle="1" w:styleId="IntenseQuoteChar">
    <w:name w:val="Intense Quote Char"/>
    <w:basedOn w:val="DefaultParagraphFont"/>
    <w:link w:val="IntenseQuote"/>
    <w:uiPriority w:val="30"/>
    <w:rsid w:val="009661B9"/>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9661B9"/>
    <w:rPr>
      <w:i/>
      <w:iCs/>
      <w:color w:val="595959" w:themeColor="text1" w:themeTint="A6"/>
    </w:rPr>
  </w:style>
  <w:style w:type="character" w:styleId="IntenseEmphasis">
    <w:name w:val="Intense Emphasis"/>
    <w:basedOn w:val="DefaultParagraphFont"/>
    <w:uiPriority w:val="21"/>
    <w:qFormat/>
    <w:rsid w:val="009661B9"/>
    <w:rPr>
      <w:b/>
      <w:bCs/>
      <w:i/>
      <w:iCs/>
    </w:rPr>
  </w:style>
  <w:style w:type="character" w:styleId="SubtleReference">
    <w:name w:val="Subtle Reference"/>
    <w:basedOn w:val="DefaultParagraphFont"/>
    <w:uiPriority w:val="31"/>
    <w:qFormat/>
    <w:rsid w:val="009661B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9661B9"/>
    <w:rPr>
      <w:b/>
      <w:bCs/>
      <w:smallCaps/>
      <w:color w:val="1F497D" w:themeColor="text2"/>
      <w:u w:val="single"/>
    </w:rPr>
  </w:style>
  <w:style w:type="character" w:styleId="BookTitle">
    <w:name w:val="Book Title"/>
    <w:basedOn w:val="DefaultParagraphFont"/>
    <w:uiPriority w:val="33"/>
    <w:qFormat/>
    <w:rsid w:val="009661B9"/>
    <w:rPr>
      <w:b/>
      <w:bCs/>
      <w:smallCaps/>
      <w:spacing w:val="10"/>
    </w:rPr>
  </w:style>
  <w:style w:type="paragraph" w:styleId="TOCHeading">
    <w:name w:val="TOC Heading"/>
    <w:basedOn w:val="Heading1"/>
    <w:next w:val="Normal"/>
    <w:uiPriority w:val="39"/>
    <w:semiHidden/>
    <w:unhideWhenUsed/>
    <w:qFormat/>
    <w:rsid w:val="009661B9"/>
    <w:pPr>
      <w:spacing w:before="400" w:after="40" w:line="240" w:lineRule="auto"/>
      <w:outlineLvl w:val="9"/>
    </w:pPr>
    <w:rPr>
      <w:b w:val="0"/>
      <w:bCs w:val="0"/>
      <w:color w:val="244061" w:themeColor="accent1" w:themeShade="80"/>
      <w:sz w:val="36"/>
      <w:szCs w:val="36"/>
      <w:lang w:eastAsia="en-US"/>
    </w:rPr>
  </w:style>
  <w:style w:type="table" w:customStyle="1" w:styleId="PlainTable51">
    <w:name w:val="Plain Table 51"/>
    <w:basedOn w:val="TableNormal"/>
    <w:uiPriority w:val="45"/>
    <w:rsid w:val="009661B9"/>
    <w:pPr>
      <w:spacing w:after="160" w:line="259" w:lineRule="auto"/>
    </w:pPr>
    <w:rPr>
      <w:rFonts w:eastAsiaTheme="minorEastAsi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9661B9"/>
    <w:pPr>
      <w:spacing w:after="160" w:line="259" w:lineRule="auto"/>
    </w:pPr>
    <w:rPr>
      <w:rFonts w:eastAsiaTheme="minorEastAsi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cimalAligned">
    <w:name w:val="Decimal Aligned"/>
    <w:basedOn w:val="Normal"/>
    <w:uiPriority w:val="40"/>
    <w:qFormat/>
    <w:rsid w:val="009661B9"/>
    <w:pPr>
      <w:tabs>
        <w:tab w:val="decimal" w:pos="360"/>
      </w:tabs>
      <w:spacing w:after="200" w:line="276" w:lineRule="auto"/>
    </w:pPr>
    <w:rPr>
      <w:rFonts w:asciiTheme="minorHAnsi" w:eastAsiaTheme="minorEastAsia" w:hAnsiTheme="minorHAnsi" w:cs="Times New Roman"/>
      <w:lang w:val="en-US"/>
    </w:rPr>
  </w:style>
  <w:style w:type="paragraph" w:styleId="FootnoteText">
    <w:name w:val="footnote text"/>
    <w:basedOn w:val="Normal"/>
    <w:link w:val="FootnoteTextChar"/>
    <w:uiPriority w:val="99"/>
    <w:unhideWhenUsed/>
    <w:rsid w:val="009661B9"/>
    <w:pPr>
      <w:spacing w:after="0" w:line="240" w:lineRule="auto"/>
    </w:pPr>
    <w:rPr>
      <w:rFonts w:asciiTheme="minorHAnsi" w:eastAsiaTheme="minorEastAsia" w:hAnsiTheme="minorHAnsi" w:cs="Times New Roman"/>
      <w:sz w:val="20"/>
      <w:szCs w:val="20"/>
      <w:lang w:val="en-US"/>
    </w:rPr>
  </w:style>
  <w:style w:type="character" w:customStyle="1" w:styleId="FootnoteTextChar">
    <w:name w:val="Footnote Text Char"/>
    <w:basedOn w:val="DefaultParagraphFont"/>
    <w:link w:val="FootnoteText"/>
    <w:uiPriority w:val="99"/>
    <w:rsid w:val="009661B9"/>
    <w:rPr>
      <w:rFonts w:eastAsiaTheme="minorEastAsia" w:cs="Times New Roman"/>
      <w:sz w:val="20"/>
      <w:szCs w:val="20"/>
    </w:rPr>
  </w:style>
  <w:style w:type="table" w:styleId="MediumShading2-Accent5">
    <w:name w:val="Medium Shading 2 Accent 5"/>
    <w:basedOn w:val="TableNormal"/>
    <w:uiPriority w:val="64"/>
    <w:rsid w:val="009661B9"/>
    <w:pPr>
      <w:spacing w:after="160" w:line="259" w:lineRule="auto"/>
    </w:pPr>
    <w:rPr>
      <w:rFonts w:eastAsiaTheme="minorEastAsi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NoList1">
    <w:name w:val="No List1"/>
    <w:next w:val="NoList"/>
    <w:uiPriority w:val="99"/>
    <w:semiHidden/>
    <w:unhideWhenUsed/>
    <w:rsid w:val="009661B9"/>
  </w:style>
  <w:style w:type="table" w:customStyle="1" w:styleId="TableGrid2">
    <w:name w:val="Table Grid2"/>
    <w:basedOn w:val="TableNormal"/>
    <w:next w:val="TableGrid"/>
    <w:uiPriority w:val="59"/>
    <w:rsid w:val="009661B9"/>
    <w:pPr>
      <w:spacing w:after="160" w:line="259"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NoList"/>
    <w:uiPriority w:val="99"/>
    <w:semiHidden/>
    <w:unhideWhenUsed/>
    <w:rsid w:val="009661B9"/>
  </w:style>
  <w:style w:type="table" w:customStyle="1" w:styleId="LightList-Accent51">
    <w:name w:val="Light List - Accent 51"/>
    <w:basedOn w:val="TableNormal"/>
    <w:next w:val="LightList-Accent5"/>
    <w:uiPriority w:val="61"/>
    <w:rsid w:val="009661B9"/>
    <w:pPr>
      <w:spacing w:after="160" w:line="259" w:lineRule="auto"/>
    </w:pPr>
    <w:rPr>
      <w:rFonts w:ascii="Calibri" w:eastAsia="Calibri" w:hAnsi="Calibri"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Grid12">
    <w:name w:val="Table Grid12"/>
    <w:basedOn w:val="TableNormal"/>
    <w:next w:val="TableGrid"/>
    <w:uiPriority w:val="59"/>
    <w:rsid w:val="009661B9"/>
    <w:pPr>
      <w:spacing w:after="160" w:line="259"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9661B9"/>
  </w:style>
  <w:style w:type="paragraph" w:styleId="Revision">
    <w:name w:val="Revision"/>
    <w:hidden/>
    <w:uiPriority w:val="99"/>
    <w:semiHidden/>
    <w:rsid w:val="009661B9"/>
    <w:pPr>
      <w:spacing w:after="160" w:line="259" w:lineRule="auto"/>
    </w:pPr>
  </w:style>
  <w:style w:type="character" w:styleId="LineNumber">
    <w:name w:val="line number"/>
    <w:basedOn w:val="DefaultParagraphFont"/>
    <w:uiPriority w:val="99"/>
    <w:semiHidden/>
    <w:unhideWhenUsed/>
    <w:rsid w:val="009661B9"/>
  </w:style>
  <w:style w:type="table" w:styleId="LightShading">
    <w:name w:val="Light Shading"/>
    <w:basedOn w:val="TableNormal"/>
    <w:uiPriority w:val="60"/>
    <w:rsid w:val="009661B9"/>
    <w:pPr>
      <w:spacing w:after="160" w:line="259" w:lineRule="auto"/>
    </w:pPr>
    <w:rPr>
      <w:rFonts w:ascii="Calibri" w:eastAsia="Calibri" w:hAnsi="Calibri" w:cs="Calibri"/>
      <w:color w:val="000000" w:themeColor="text1" w:themeShade="BF"/>
      <w:lang w:val="id-ID"/>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Table6Colorful1">
    <w:name w:val="List Table 6 Colorful1"/>
    <w:basedOn w:val="TableNormal"/>
    <w:uiPriority w:val="51"/>
    <w:rsid w:val="009661B9"/>
    <w:pPr>
      <w:spacing w:after="160" w:line="259" w:lineRule="auto"/>
    </w:pPr>
    <w:rPr>
      <w:rFonts w:ascii="Calibri" w:eastAsia="Calibri" w:hAnsi="Calibri" w:cs="Calibri"/>
      <w:color w:val="000000" w:themeColor="text1"/>
      <w:lang w:val="id-ID"/>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1B9"/>
    <w:pPr>
      <w:spacing w:after="160" w:line="259" w:lineRule="auto"/>
    </w:pPr>
    <w:rPr>
      <w:rFonts w:ascii="Calibri" w:eastAsia="Calibri" w:hAnsi="Calibri" w:cs="Calibri"/>
      <w:lang w:val="id-ID"/>
    </w:rPr>
  </w:style>
  <w:style w:type="paragraph" w:styleId="Heading1">
    <w:name w:val="heading 1"/>
    <w:basedOn w:val="Normal"/>
    <w:next w:val="Normal"/>
    <w:link w:val="Heading1Char"/>
    <w:uiPriority w:val="9"/>
    <w:qFormat/>
    <w:rsid w:val="009661B9"/>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Heading2">
    <w:name w:val="heading 2"/>
    <w:basedOn w:val="Normal"/>
    <w:next w:val="Normal"/>
    <w:link w:val="Heading2Char"/>
    <w:uiPriority w:val="9"/>
    <w:semiHidden/>
    <w:unhideWhenUsed/>
    <w:qFormat/>
    <w:rsid w:val="009661B9"/>
    <w:pPr>
      <w:keepNext/>
      <w:keepLines/>
      <w:spacing w:before="40" w:after="0" w:line="240" w:lineRule="auto"/>
      <w:outlineLvl w:val="1"/>
    </w:pPr>
    <w:rPr>
      <w:rFonts w:asciiTheme="majorHAnsi" w:eastAsiaTheme="majorEastAsia" w:hAnsiTheme="majorHAnsi" w:cstheme="majorBidi"/>
      <w:color w:val="365F91" w:themeColor="accent1" w:themeShade="BF"/>
      <w:sz w:val="32"/>
      <w:szCs w:val="32"/>
      <w:lang w:val="en-US"/>
    </w:rPr>
  </w:style>
  <w:style w:type="paragraph" w:styleId="Heading3">
    <w:name w:val="heading 3"/>
    <w:basedOn w:val="Normal"/>
    <w:next w:val="Normal"/>
    <w:link w:val="Heading3Char"/>
    <w:uiPriority w:val="9"/>
    <w:unhideWhenUsed/>
    <w:qFormat/>
    <w:rsid w:val="009661B9"/>
    <w:pPr>
      <w:keepNext/>
      <w:keepLines/>
      <w:spacing w:before="40" w:after="0" w:line="240" w:lineRule="auto"/>
      <w:outlineLvl w:val="2"/>
    </w:pPr>
    <w:rPr>
      <w:rFonts w:asciiTheme="majorHAnsi" w:eastAsiaTheme="majorEastAsia" w:hAnsiTheme="majorHAnsi" w:cstheme="majorBidi"/>
      <w:color w:val="365F91" w:themeColor="accent1" w:themeShade="BF"/>
      <w:sz w:val="28"/>
      <w:szCs w:val="28"/>
      <w:lang w:val="en-US"/>
    </w:rPr>
  </w:style>
  <w:style w:type="paragraph" w:styleId="Heading4">
    <w:name w:val="heading 4"/>
    <w:basedOn w:val="Normal"/>
    <w:next w:val="Normal"/>
    <w:link w:val="Heading4Char"/>
    <w:uiPriority w:val="9"/>
    <w:semiHidden/>
    <w:unhideWhenUsed/>
    <w:qFormat/>
    <w:rsid w:val="009661B9"/>
    <w:pPr>
      <w:keepNext/>
      <w:keepLines/>
      <w:spacing w:before="40" w:after="0"/>
      <w:outlineLvl w:val="3"/>
    </w:pPr>
    <w:rPr>
      <w:rFonts w:asciiTheme="majorHAnsi" w:eastAsiaTheme="majorEastAsia" w:hAnsiTheme="majorHAnsi" w:cstheme="majorBidi"/>
      <w:color w:val="365F91" w:themeColor="accent1" w:themeShade="BF"/>
      <w:sz w:val="24"/>
      <w:szCs w:val="24"/>
      <w:lang w:val="en-US"/>
    </w:rPr>
  </w:style>
  <w:style w:type="paragraph" w:styleId="Heading5">
    <w:name w:val="heading 5"/>
    <w:basedOn w:val="Normal"/>
    <w:next w:val="Normal"/>
    <w:link w:val="Heading5Char"/>
    <w:uiPriority w:val="9"/>
    <w:semiHidden/>
    <w:unhideWhenUsed/>
    <w:qFormat/>
    <w:rsid w:val="009661B9"/>
    <w:pPr>
      <w:keepNext/>
      <w:keepLines/>
      <w:spacing w:before="40" w:after="0"/>
      <w:outlineLvl w:val="4"/>
    </w:pPr>
    <w:rPr>
      <w:rFonts w:asciiTheme="majorHAnsi" w:eastAsiaTheme="majorEastAsia" w:hAnsiTheme="majorHAnsi" w:cstheme="majorBidi"/>
      <w:caps/>
      <w:color w:val="365F91" w:themeColor="accent1" w:themeShade="BF"/>
      <w:lang w:val="en-US"/>
    </w:rPr>
  </w:style>
  <w:style w:type="paragraph" w:styleId="Heading6">
    <w:name w:val="heading 6"/>
    <w:basedOn w:val="Normal"/>
    <w:next w:val="Normal"/>
    <w:link w:val="Heading6Char"/>
    <w:uiPriority w:val="9"/>
    <w:semiHidden/>
    <w:unhideWhenUsed/>
    <w:qFormat/>
    <w:rsid w:val="009661B9"/>
    <w:pPr>
      <w:keepNext/>
      <w:keepLines/>
      <w:spacing w:before="40" w:after="0"/>
      <w:outlineLvl w:val="5"/>
    </w:pPr>
    <w:rPr>
      <w:rFonts w:asciiTheme="majorHAnsi" w:eastAsiaTheme="majorEastAsia" w:hAnsiTheme="majorHAnsi" w:cstheme="majorBidi"/>
      <w:i/>
      <w:iCs/>
      <w:caps/>
      <w:color w:val="244061" w:themeColor="accent1" w:themeShade="80"/>
      <w:lang w:val="en-US"/>
    </w:rPr>
  </w:style>
  <w:style w:type="paragraph" w:styleId="Heading7">
    <w:name w:val="heading 7"/>
    <w:basedOn w:val="Normal"/>
    <w:next w:val="Normal"/>
    <w:link w:val="Heading7Char"/>
    <w:uiPriority w:val="9"/>
    <w:semiHidden/>
    <w:unhideWhenUsed/>
    <w:qFormat/>
    <w:rsid w:val="009661B9"/>
    <w:pPr>
      <w:keepNext/>
      <w:keepLines/>
      <w:spacing w:before="40" w:after="0"/>
      <w:outlineLvl w:val="6"/>
    </w:pPr>
    <w:rPr>
      <w:rFonts w:asciiTheme="majorHAnsi" w:eastAsiaTheme="majorEastAsia" w:hAnsiTheme="majorHAnsi" w:cstheme="majorBidi"/>
      <w:b/>
      <w:bCs/>
      <w:color w:val="244061" w:themeColor="accent1" w:themeShade="80"/>
      <w:lang w:val="en-US"/>
    </w:rPr>
  </w:style>
  <w:style w:type="paragraph" w:styleId="Heading8">
    <w:name w:val="heading 8"/>
    <w:basedOn w:val="Normal"/>
    <w:next w:val="Normal"/>
    <w:link w:val="Heading8Char"/>
    <w:uiPriority w:val="9"/>
    <w:semiHidden/>
    <w:unhideWhenUsed/>
    <w:qFormat/>
    <w:rsid w:val="009661B9"/>
    <w:pPr>
      <w:keepNext/>
      <w:keepLines/>
      <w:spacing w:before="40" w:after="0"/>
      <w:outlineLvl w:val="7"/>
    </w:pPr>
    <w:rPr>
      <w:rFonts w:asciiTheme="majorHAnsi" w:eastAsiaTheme="majorEastAsia" w:hAnsiTheme="majorHAnsi" w:cstheme="majorBidi"/>
      <w:b/>
      <w:bCs/>
      <w:i/>
      <w:iCs/>
      <w:color w:val="244061" w:themeColor="accent1" w:themeShade="80"/>
      <w:lang w:val="en-US"/>
    </w:rPr>
  </w:style>
  <w:style w:type="paragraph" w:styleId="Heading9">
    <w:name w:val="heading 9"/>
    <w:basedOn w:val="Normal"/>
    <w:next w:val="Normal"/>
    <w:link w:val="Heading9Char"/>
    <w:uiPriority w:val="9"/>
    <w:semiHidden/>
    <w:unhideWhenUsed/>
    <w:qFormat/>
    <w:rsid w:val="009661B9"/>
    <w:pPr>
      <w:keepNext/>
      <w:keepLines/>
      <w:spacing w:before="40" w:after="0"/>
      <w:outlineLvl w:val="8"/>
    </w:pPr>
    <w:rPr>
      <w:rFonts w:asciiTheme="majorHAnsi" w:eastAsiaTheme="majorEastAsia" w:hAnsiTheme="majorHAnsi" w:cstheme="majorBidi"/>
      <w:i/>
      <w:iCs/>
      <w:color w:val="244061" w:themeColor="accent1" w:themeShade="8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1B9"/>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semiHidden/>
    <w:rsid w:val="009661B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9661B9"/>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9661B9"/>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9661B9"/>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9661B9"/>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9661B9"/>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9661B9"/>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9661B9"/>
    <w:rPr>
      <w:rFonts w:asciiTheme="majorHAnsi" w:eastAsiaTheme="majorEastAsia" w:hAnsiTheme="majorHAnsi" w:cstheme="majorBidi"/>
      <w:i/>
      <w:iCs/>
      <w:color w:val="244061" w:themeColor="accent1" w:themeShade="80"/>
    </w:rPr>
  </w:style>
  <w:style w:type="paragraph" w:styleId="Title">
    <w:name w:val="Title"/>
    <w:basedOn w:val="Normal"/>
    <w:next w:val="Normal"/>
    <w:link w:val="TitleChar"/>
    <w:uiPriority w:val="10"/>
    <w:qFormat/>
    <w:rsid w:val="009661B9"/>
    <w:pPr>
      <w:spacing w:after="0" w:line="204" w:lineRule="auto"/>
      <w:contextualSpacing/>
    </w:pPr>
    <w:rPr>
      <w:rFonts w:asciiTheme="majorHAnsi" w:eastAsiaTheme="majorEastAsia" w:hAnsiTheme="majorHAnsi" w:cstheme="majorBidi"/>
      <w:caps/>
      <w:color w:val="1F497D" w:themeColor="text2"/>
      <w:spacing w:val="-15"/>
      <w:sz w:val="72"/>
      <w:szCs w:val="72"/>
      <w:lang w:val="en-US"/>
    </w:rPr>
  </w:style>
  <w:style w:type="character" w:customStyle="1" w:styleId="TitleChar">
    <w:name w:val="Title Char"/>
    <w:basedOn w:val="DefaultParagraphFont"/>
    <w:link w:val="Title"/>
    <w:uiPriority w:val="10"/>
    <w:rsid w:val="009661B9"/>
    <w:rPr>
      <w:rFonts w:asciiTheme="majorHAnsi" w:eastAsiaTheme="majorEastAsia" w:hAnsiTheme="majorHAnsi" w:cstheme="majorBidi"/>
      <w:caps/>
      <w:color w:val="1F497D" w:themeColor="text2"/>
      <w:spacing w:val="-15"/>
      <w:sz w:val="72"/>
      <w:szCs w:val="72"/>
    </w:rPr>
  </w:style>
  <w:style w:type="paragraph" w:styleId="BalloonText">
    <w:name w:val="Balloon Text"/>
    <w:basedOn w:val="Normal"/>
    <w:link w:val="BalloonTextChar"/>
    <w:uiPriority w:val="99"/>
    <w:semiHidden/>
    <w:unhideWhenUsed/>
    <w:rsid w:val="009661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61B9"/>
    <w:rPr>
      <w:rFonts w:ascii="Tahoma" w:eastAsia="Calibri" w:hAnsi="Tahoma" w:cs="Tahoma"/>
      <w:sz w:val="16"/>
      <w:szCs w:val="16"/>
      <w:lang w:val="id-ID"/>
    </w:rPr>
  </w:style>
  <w:style w:type="paragraph" w:styleId="BodyTextIndent">
    <w:name w:val="Body Text Indent"/>
    <w:basedOn w:val="Normal"/>
    <w:link w:val="BodyTextIndentChar"/>
    <w:rsid w:val="009661B9"/>
    <w:pPr>
      <w:spacing w:after="0" w:line="240" w:lineRule="auto"/>
      <w:ind w:left="306" w:hanging="306"/>
      <w:jc w:val="both"/>
    </w:pPr>
    <w:rPr>
      <w:rFonts w:ascii="Times New Roman" w:eastAsia="Times New Roman" w:hAnsi="Times New Roman" w:cs="Times New Roman"/>
      <w:sz w:val="24"/>
      <w:szCs w:val="24"/>
      <w:lang w:val="en-US" w:eastAsia="ja-JP"/>
    </w:rPr>
  </w:style>
  <w:style w:type="character" w:customStyle="1" w:styleId="BodyTextIndentChar">
    <w:name w:val="Body Text Indent Char"/>
    <w:basedOn w:val="DefaultParagraphFont"/>
    <w:link w:val="BodyTextIndent"/>
    <w:rsid w:val="009661B9"/>
    <w:rPr>
      <w:rFonts w:ascii="Times New Roman" w:eastAsia="Times New Roman" w:hAnsi="Times New Roman" w:cs="Times New Roman"/>
      <w:sz w:val="24"/>
      <w:szCs w:val="24"/>
      <w:lang w:eastAsia="ja-JP"/>
    </w:rPr>
  </w:style>
  <w:style w:type="character" w:styleId="CommentReference">
    <w:name w:val="annotation reference"/>
    <w:uiPriority w:val="99"/>
    <w:semiHidden/>
    <w:unhideWhenUsed/>
    <w:rsid w:val="009661B9"/>
    <w:rPr>
      <w:sz w:val="16"/>
      <w:szCs w:val="16"/>
    </w:rPr>
  </w:style>
  <w:style w:type="paragraph" w:styleId="CommentText">
    <w:name w:val="annotation text"/>
    <w:basedOn w:val="Normal"/>
    <w:link w:val="CommentTextChar"/>
    <w:uiPriority w:val="99"/>
    <w:unhideWhenUsed/>
    <w:rsid w:val="009661B9"/>
    <w:pPr>
      <w:spacing w:after="200" w:line="276" w:lineRule="auto"/>
    </w:pPr>
    <w:rPr>
      <w:rFonts w:cs="Times New Roman"/>
      <w:sz w:val="20"/>
      <w:szCs w:val="20"/>
      <w:lang w:val="en-US"/>
    </w:rPr>
  </w:style>
  <w:style w:type="character" w:customStyle="1" w:styleId="CommentTextChar">
    <w:name w:val="Comment Text Char"/>
    <w:basedOn w:val="DefaultParagraphFont"/>
    <w:link w:val="CommentText"/>
    <w:uiPriority w:val="99"/>
    <w:rsid w:val="009661B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661B9"/>
    <w:rPr>
      <w:b/>
      <w:bCs/>
    </w:rPr>
  </w:style>
  <w:style w:type="character" w:customStyle="1" w:styleId="CommentSubjectChar">
    <w:name w:val="Comment Subject Char"/>
    <w:basedOn w:val="CommentTextChar"/>
    <w:link w:val="CommentSubject"/>
    <w:uiPriority w:val="99"/>
    <w:semiHidden/>
    <w:rsid w:val="009661B9"/>
    <w:rPr>
      <w:rFonts w:ascii="Calibri" w:eastAsia="Calibri" w:hAnsi="Calibri" w:cs="Times New Roman"/>
      <w:b/>
      <w:bCs/>
      <w:sz w:val="20"/>
      <w:szCs w:val="20"/>
    </w:rPr>
  </w:style>
  <w:style w:type="paragraph" w:styleId="Footer">
    <w:name w:val="footer"/>
    <w:basedOn w:val="Normal"/>
    <w:link w:val="FooterChar"/>
    <w:uiPriority w:val="99"/>
    <w:rsid w:val="009661B9"/>
    <w:pPr>
      <w:tabs>
        <w:tab w:val="center" w:pos="4500"/>
        <w:tab w:val="right" w:pos="9020"/>
      </w:tabs>
      <w:spacing w:after="0" w:line="240" w:lineRule="auto"/>
    </w:pPr>
    <w:rPr>
      <w:sz w:val="21"/>
    </w:rPr>
  </w:style>
  <w:style w:type="character" w:customStyle="1" w:styleId="FooterChar">
    <w:name w:val="Footer Char"/>
    <w:basedOn w:val="DefaultParagraphFont"/>
    <w:link w:val="Footer"/>
    <w:uiPriority w:val="99"/>
    <w:rsid w:val="009661B9"/>
    <w:rPr>
      <w:rFonts w:ascii="Calibri" w:eastAsia="Calibri" w:hAnsi="Calibri" w:cs="Calibri"/>
      <w:sz w:val="21"/>
      <w:lang w:val="id-ID"/>
    </w:rPr>
  </w:style>
  <w:style w:type="paragraph" w:styleId="Header">
    <w:name w:val="header"/>
    <w:basedOn w:val="Normal"/>
    <w:link w:val="HeaderChar"/>
    <w:uiPriority w:val="99"/>
    <w:rsid w:val="009661B9"/>
    <w:pPr>
      <w:tabs>
        <w:tab w:val="center" w:pos="4500"/>
        <w:tab w:val="right" w:pos="9020"/>
      </w:tabs>
      <w:spacing w:after="0" w:line="240" w:lineRule="auto"/>
    </w:pPr>
    <w:rPr>
      <w:sz w:val="21"/>
    </w:rPr>
  </w:style>
  <w:style w:type="character" w:customStyle="1" w:styleId="HeaderChar">
    <w:name w:val="Header Char"/>
    <w:basedOn w:val="DefaultParagraphFont"/>
    <w:link w:val="Header"/>
    <w:uiPriority w:val="99"/>
    <w:rsid w:val="009661B9"/>
    <w:rPr>
      <w:rFonts w:ascii="Calibri" w:eastAsia="Calibri" w:hAnsi="Calibri" w:cs="Calibri"/>
      <w:sz w:val="21"/>
      <w:lang w:val="id-ID"/>
    </w:rPr>
  </w:style>
  <w:style w:type="paragraph" w:styleId="HTMLPreformatted">
    <w:name w:val="HTML Preformatted"/>
    <w:basedOn w:val="Normal"/>
    <w:link w:val="HTMLPreformattedChar"/>
    <w:uiPriority w:val="99"/>
    <w:semiHidden/>
    <w:unhideWhenUsed/>
    <w:rsid w:val="009661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9661B9"/>
    <w:rPr>
      <w:rFonts w:ascii="Courier New" w:eastAsia="Times New Roman" w:hAnsi="Courier New" w:cs="Courier New"/>
      <w:sz w:val="20"/>
      <w:szCs w:val="20"/>
    </w:rPr>
  </w:style>
  <w:style w:type="character" w:styleId="Hyperlink">
    <w:name w:val="Hyperlink"/>
    <w:basedOn w:val="DefaultParagraphFont"/>
    <w:uiPriority w:val="99"/>
    <w:rsid w:val="009661B9"/>
    <w:rPr>
      <w:color w:val="0000FF"/>
      <w:u w:val="single"/>
    </w:rPr>
  </w:style>
  <w:style w:type="paragraph" w:styleId="NormalWeb">
    <w:name w:val="Normal (Web)"/>
    <w:basedOn w:val="Normal"/>
    <w:uiPriority w:val="99"/>
    <w:unhideWhenUsed/>
    <w:rsid w:val="009661B9"/>
    <w:pPr>
      <w:spacing w:before="144" w:after="288" w:line="240" w:lineRule="auto"/>
    </w:pPr>
    <w:rPr>
      <w:rFonts w:ascii="Times New Roman" w:eastAsia="Times New Roman" w:hAnsi="Times New Roman" w:cs="Times New Roman"/>
      <w:sz w:val="24"/>
      <w:szCs w:val="24"/>
      <w:lang w:val="en-US"/>
    </w:rPr>
  </w:style>
  <w:style w:type="character" w:styleId="Strong">
    <w:name w:val="Strong"/>
    <w:uiPriority w:val="22"/>
    <w:qFormat/>
    <w:rsid w:val="009661B9"/>
    <w:rPr>
      <w:b/>
      <w:bCs/>
    </w:rPr>
  </w:style>
  <w:style w:type="table" w:styleId="TableGrid">
    <w:name w:val="Table Grid"/>
    <w:basedOn w:val="TableNormal"/>
    <w:uiPriority w:val="59"/>
    <w:rsid w:val="009661B9"/>
    <w:pPr>
      <w:spacing w:after="160" w:line="259" w:lineRule="auto"/>
    </w:pPr>
    <w:rPr>
      <w:rFonts w:ascii="Calibri" w:eastAsia="Calibri" w:hAnsi="Calibri" w:cs="Calibri"/>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5">
    <w:name w:val="Light List Accent 5"/>
    <w:basedOn w:val="TableNormal"/>
    <w:uiPriority w:val="61"/>
    <w:rsid w:val="009661B9"/>
    <w:pPr>
      <w:spacing w:after="160" w:line="259" w:lineRule="auto"/>
    </w:pPr>
    <w:rPr>
      <w:rFonts w:ascii="Calibri" w:eastAsia="Calibri" w:hAnsi="Calibri" w:cs="Times New Roman"/>
    </w:rPr>
    <w:tblPr>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styleId="ListParagraph">
    <w:name w:val="List Paragraph"/>
    <w:basedOn w:val="Normal"/>
    <w:uiPriority w:val="34"/>
    <w:qFormat/>
    <w:rsid w:val="009661B9"/>
    <w:pPr>
      <w:ind w:left="720"/>
      <w:contextualSpacing/>
    </w:pPr>
  </w:style>
  <w:style w:type="table" w:customStyle="1" w:styleId="TableGrid1">
    <w:name w:val="Table Grid1"/>
    <w:basedOn w:val="TableNormal"/>
    <w:uiPriority w:val="59"/>
    <w:rsid w:val="009661B9"/>
    <w:pPr>
      <w:spacing w:after="160" w:line="259"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9661B9"/>
    <w:pPr>
      <w:spacing w:after="160" w:line="259" w:lineRule="auto"/>
    </w:pPr>
    <w:rPr>
      <w:rFonts w:ascii="Calibri" w:eastAsia="Calibri" w:hAnsi="Calibri" w:cs="Times New Roman"/>
    </w:rPr>
  </w:style>
  <w:style w:type="character" w:customStyle="1" w:styleId="NoSpacingChar">
    <w:name w:val="No Spacing Char"/>
    <w:link w:val="NoSpacing"/>
    <w:uiPriority w:val="1"/>
    <w:rsid w:val="009661B9"/>
    <w:rPr>
      <w:rFonts w:ascii="Calibri" w:eastAsia="Calibri" w:hAnsi="Calibri" w:cs="Times New Roman"/>
    </w:rPr>
  </w:style>
  <w:style w:type="table" w:customStyle="1" w:styleId="TableGrid11">
    <w:name w:val="Table Grid11"/>
    <w:basedOn w:val="TableNormal"/>
    <w:uiPriority w:val="59"/>
    <w:rsid w:val="009661B9"/>
    <w:pPr>
      <w:spacing w:after="160" w:line="259"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661B9"/>
    <w:pPr>
      <w:widowControl w:val="0"/>
      <w:autoSpaceDE w:val="0"/>
      <w:autoSpaceDN w:val="0"/>
      <w:spacing w:after="0" w:line="240" w:lineRule="auto"/>
    </w:pPr>
    <w:rPr>
      <w:rFonts w:ascii="Liberation Sans Narrow" w:eastAsia="Liberation Sans Narrow" w:hAnsi="Liberation Sans Narrow" w:cs="Liberation Sans Narrow"/>
      <w:lang w:val="en-US" w:bidi="en-US"/>
    </w:rPr>
  </w:style>
  <w:style w:type="paragraph" w:customStyle="1" w:styleId="Bibliography1">
    <w:name w:val="Bibliography1"/>
    <w:basedOn w:val="Normal"/>
    <w:next w:val="Normal"/>
    <w:uiPriority w:val="37"/>
    <w:unhideWhenUsed/>
    <w:rsid w:val="009661B9"/>
  </w:style>
  <w:style w:type="character" w:customStyle="1" w:styleId="apple-tab-span">
    <w:name w:val="apple-tab-span"/>
    <w:basedOn w:val="DefaultParagraphFont"/>
    <w:rsid w:val="009661B9"/>
  </w:style>
  <w:style w:type="paragraph" w:styleId="Bibliography">
    <w:name w:val="Bibliography"/>
    <w:basedOn w:val="Normal"/>
    <w:next w:val="Normal"/>
    <w:uiPriority w:val="37"/>
    <w:unhideWhenUsed/>
    <w:rsid w:val="009661B9"/>
  </w:style>
  <w:style w:type="paragraph" w:styleId="Caption">
    <w:name w:val="caption"/>
    <w:basedOn w:val="Normal"/>
    <w:next w:val="Normal"/>
    <w:uiPriority w:val="35"/>
    <w:semiHidden/>
    <w:unhideWhenUsed/>
    <w:qFormat/>
    <w:rsid w:val="009661B9"/>
    <w:pPr>
      <w:spacing w:line="240" w:lineRule="auto"/>
    </w:pPr>
    <w:rPr>
      <w:rFonts w:asciiTheme="minorHAnsi" w:eastAsiaTheme="minorEastAsia" w:hAnsiTheme="minorHAnsi" w:cstheme="minorBidi"/>
      <w:b/>
      <w:bCs/>
      <w:smallCaps/>
      <w:color w:val="1F497D" w:themeColor="text2"/>
      <w:lang w:val="en-US"/>
    </w:rPr>
  </w:style>
  <w:style w:type="paragraph" w:styleId="Subtitle">
    <w:name w:val="Subtitle"/>
    <w:basedOn w:val="Normal"/>
    <w:next w:val="Normal"/>
    <w:link w:val="SubtitleChar"/>
    <w:rsid w:val="009661B9"/>
    <w:pPr>
      <w:spacing w:after="240" w:line="240" w:lineRule="auto"/>
    </w:pPr>
    <w:rPr>
      <w:rFonts w:ascii="Cambria" w:eastAsia="Cambria" w:hAnsi="Cambria" w:cs="Cambria"/>
      <w:color w:val="4F81BD"/>
      <w:sz w:val="28"/>
      <w:szCs w:val="28"/>
    </w:rPr>
  </w:style>
  <w:style w:type="character" w:customStyle="1" w:styleId="SubtitleChar">
    <w:name w:val="Subtitle Char"/>
    <w:basedOn w:val="DefaultParagraphFont"/>
    <w:link w:val="Subtitle"/>
    <w:rsid w:val="009661B9"/>
    <w:rPr>
      <w:rFonts w:ascii="Cambria" w:eastAsia="Cambria" w:hAnsi="Cambria" w:cs="Cambria"/>
      <w:color w:val="4F81BD"/>
      <w:sz w:val="28"/>
      <w:szCs w:val="28"/>
      <w:lang w:val="id-ID"/>
    </w:rPr>
  </w:style>
  <w:style w:type="character" w:styleId="Emphasis">
    <w:name w:val="Emphasis"/>
    <w:basedOn w:val="DefaultParagraphFont"/>
    <w:uiPriority w:val="20"/>
    <w:qFormat/>
    <w:rsid w:val="009661B9"/>
    <w:rPr>
      <w:i/>
      <w:iCs/>
    </w:rPr>
  </w:style>
  <w:style w:type="paragraph" w:styleId="Quote">
    <w:name w:val="Quote"/>
    <w:basedOn w:val="Normal"/>
    <w:next w:val="Normal"/>
    <w:link w:val="QuoteChar"/>
    <w:uiPriority w:val="29"/>
    <w:qFormat/>
    <w:rsid w:val="009661B9"/>
    <w:pPr>
      <w:spacing w:before="120" w:after="120"/>
      <w:ind w:left="720"/>
    </w:pPr>
    <w:rPr>
      <w:rFonts w:asciiTheme="minorHAnsi" w:eastAsiaTheme="minorEastAsia" w:hAnsiTheme="minorHAnsi" w:cstheme="minorBidi"/>
      <w:color w:val="1F497D" w:themeColor="text2"/>
      <w:sz w:val="24"/>
      <w:szCs w:val="24"/>
      <w:lang w:val="en-US"/>
    </w:rPr>
  </w:style>
  <w:style w:type="character" w:customStyle="1" w:styleId="QuoteChar">
    <w:name w:val="Quote Char"/>
    <w:basedOn w:val="DefaultParagraphFont"/>
    <w:link w:val="Quote"/>
    <w:uiPriority w:val="29"/>
    <w:rsid w:val="009661B9"/>
    <w:rPr>
      <w:rFonts w:eastAsiaTheme="minorEastAsia"/>
      <w:color w:val="1F497D" w:themeColor="text2"/>
      <w:sz w:val="24"/>
      <w:szCs w:val="24"/>
    </w:rPr>
  </w:style>
  <w:style w:type="paragraph" w:styleId="IntenseQuote">
    <w:name w:val="Intense Quote"/>
    <w:basedOn w:val="Normal"/>
    <w:next w:val="Normal"/>
    <w:link w:val="IntenseQuoteChar"/>
    <w:uiPriority w:val="30"/>
    <w:qFormat/>
    <w:rsid w:val="009661B9"/>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lang w:val="en-US"/>
    </w:rPr>
  </w:style>
  <w:style w:type="character" w:customStyle="1" w:styleId="IntenseQuoteChar">
    <w:name w:val="Intense Quote Char"/>
    <w:basedOn w:val="DefaultParagraphFont"/>
    <w:link w:val="IntenseQuote"/>
    <w:uiPriority w:val="30"/>
    <w:rsid w:val="009661B9"/>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9661B9"/>
    <w:rPr>
      <w:i/>
      <w:iCs/>
      <w:color w:val="595959" w:themeColor="text1" w:themeTint="A6"/>
    </w:rPr>
  </w:style>
  <w:style w:type="character" w:styleId="IntenseEmphasis">
    <w:name w:val="Intense Emphasis"/>
    <w:basedOn w:val="DefaultParagraphFont"/>
    <w:uiPriority w:val="21"/>
    <w:qFormat/>
    <w:rsid w:val="009661B9"/>
    <w:rPr>
      <w:b/>
      <w:bCs/>
      <w:i/>
      <w:iCs/>
    </w:rPr>
  </w:style>
  <w:style w:type="character" w:styleId="SubtleReference">
    <w:name w:val="Subtle Reference"/>
    <w:basedOn w:val="DefaultParagraphFont"/>
    <w:uiPriority w:val="31"/>
    <w:qFormat/>
    <w:rsid w:val="009661B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9661B9"/>
    <w:rPr>
      <w:b/>
      <w:bCs/>
      <w:smallCaps/>
      <w:color w:val="1F497D" w:themeColor="text2"/>
      <w:u w:val="single"/>
    </w:rPr>
  </w:style>
  <w:style w:type="character" w:styleId="BookTitle">
    <w:name w:val="Book Title"/>
    <w:basedOn w:val="DefaultParagraphFont"/>
    <w:uiPriority w:val="33"/>
    <w:qFormat/>
    <w:rsid w:val="009661B9"/>
    <w:rPr>
      <w:b/>
      <w:bCs/>
      <w:smallCaps/>
      <w:spacing w:val="10"/>
    </w:rPr>
  </w:style>
  <w:style w:type="paragraph" w:styleId="TOCHeading">
    <w:name w:val="TOC Heading"/>
    <w:basedOn w:val="Heading1"/>
    <w:next w:val="Normal"/>
    <w:uiPriority w:val="39"/>
    <w:semiHidden/>
    <w:unhideWhenUsed/>
    <w:qFormat/>
    <w:rsid w:val="009661B9"/>
    <w:pPr>
      <w:spacing w:before="400" w:after="40" w:line="240" w:lineRule="auto"/>
      <w:outlineLvl w:val="9"/>
    </w:pPr>
    <w:rPr>
      <w:b w:val="0"/>
      <w:bCs w:val="0"/>
      <w:color w:val="244061" w:themeColor="accent1" w:themeShade="80"/>
      <w:sz w:val="36"/>
      <w:szCs w:val="36"/>
      <w:lang w:eastAsia="en-US"/>
    </w:rPr>
  </w:style>
  <w:style w:type="table" w:customStyle="1" w:styleId="PlainTable51">
    <w:name w:val="Plain Table 51"/>
    <w:basedOn w:val="TableNormal"/>
    <w:uiPriority w:val="45"/>
    <w:rsid w:val="009661B9"/>
    <w:pPr>
      <w:spacing w:after="160" w:line="259" w:lineRule="auto"/>
    </w:pPr>
    <w:rPr>
      <w:rFonts w:eastAsiaTheme="minorEastAsi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9661B9"/>
    <w:pPr>
      <w:spacing w:after="160" w:line="259" w:lineRule="auto"/>
    </w:pPr>
    <w:rPr>
      <w:rFonts w:eastAsiaTheme="minorEastAsi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cimalAligned">
    <w:name w:val="Decimal Aligned"/>
    <w:basedOn w:val="Normal"/>
    <w:uiPriority w:val="40"/>
    <w:qFormat/>
    <w:rsid w:val="009661B9"/>
    <w:pPr>
      <w:tabs>
        <w:tab w:val="decimal" w:pos="360"/>
      </w:tabs>
      <w:spacing w:after="200" w:line="276" w:lineRule="auto"/>
    </w:pPr>
    <w:rPr>
      <w:rFonts w:asciiTheme="minorHAnsi" w:eastAsiaTheme="minorEastAsia" w:hAnsiTheme="minorHAnsi" w:cs="Times New Roman"/>
      <w:lang w:val="en-US"/>
    </w:rPr>
  </w:style>
  <w:style w:type="paragraph" w:styleId="FootnoteText">
    <w:name w:val="footnote text"/>
    <w:basedOn w:val="Normal"/>
    <w:link w:val="FootnoteTextChar"/>
    <w:uiPriority w:val="99"/>
    <w:unhideWhenUsed/>
    <w:rsid w:val="009661B9"/>
    <w:pPr>
      <w:spacing w:after="0" w:line="240" w:lineRule="auto"/>
    </w:pPr>
    <w:rPr>
      <w:rFonts w:asciiTheme="minorHAnsi" w:eastAsiaTheme="minorEastAsia" w:hAnsiTheme="minorHAnsi" w:cs="Times New Roman"/>
      <w:sz w:val="20"/>
      <w:szCs w:val="20"/>
      <w:lang w:val="en-US"/>
    </w:rPr>
  </w:style>
  <w:style w:type="character" w:customStyle="1" w:styleId="FootnoteTextChar">
    <w:name w:val="Footnote Text Char"/>
    <w:basedOn w:val="DefaultParagraphFont"/>
    <w:link w:val="FootnoteText"/>
    <w:uiPriority w:val="99"/>
    <w:rsid w:val="009661B9"/>
    <w:rPr>
      <w:rFonts w:eastAsiaTheme="minorEastAsia" w:cs="Times New Roman"/>
      <w:sz w:val="20"/>
      <w:szCs w:val="20"/>
    </w:rPr>
  </w:style>
  <w:style w:type="table" w:styleId="MediumShading2-Accent5">
    <w:name w:val="Medium Shading 2 Accent 5"/>
    <w:basedOn w:val="TableNormal"/>
    <w:uiPriority w:val="64"/>
    <w:rsid w:val="009661B9"/>
    <w:pPr>
      <w:spacing w:after="160" w:line="259" w:lineRule="auto"/>
    </w:pPr>
    <w:rPr>
      <w:rFonts w:eastAsiaTheme="minorEastAsi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NoList1">
    <w:name w:val="No List1"/>
    <w:next w:val="NoList"/>
    <w:uiPriority w:val="99"/>
    <w:semiHidden/>
    <w:unhideWhenUsed/>
    <w:rsid w:val="009661B9"/>
  </w:style>
  <w:style w:type="table" w:customStyle="1" w:styleId="TableGrid2">
    <w:name w:val="Table Grid2"/>
    <w:basedOn w:val="TableNormal"/>
    <w:next w:val="TableGrid"/>
    <w:uiPriority w:val="59"/>
    <w:rsid w:val="009661B9"/>
    <w:pPr>
      <w:spacing w:after="160" w:line="259"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NoList"/>
    <w:uiPriority w:val="99"/>
    <w:semiHidden/>
    <w:unhideWhenUsed/>
    <w:rsid w:val="009661B9"/>
  </w:style>
  <w:style w:type="table" w:customStyle="1" w:styleId="LightList-Accent51">
    <w:name w:val="Light List - Accent 51"/>
    <w:basedOn w:val="TableNormal"/>
    <w:next w:val="LightList-Accent5"/>
    <w:uiPriority w:val="61"/>
    <w:rsid w:val="009661B9"/>
    <w:pPr>
      <w:spacing w:after="160" w:line="259" w:lineRule="auto"/>
    </w:pPr>
    <w:rPr>
      <w:rFonts w:ascii="Calibri" w:eastAsia="Calibri" w:hAnsi="Calibri"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Grid12">
    <w:name w:val="Table Grid12"/>
    <w:basedOn w:val="TableNormal"/>
    <w:next w:val="TableGrid"/>
    <w:uiPriority w:val="59"/>
    <w:rsid w:val="009661B9"/>
    <w:pPr>
      <w:spacing w:after="160" w:line="259"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9661B9"/>
  </w:style>
  <w:style w:type="paragraph" w:styleId="Revision">
    <w:name w:val="Revision"/>
    <w:hidden/>
    <w:uiPriority w:val="99"/>
    <w:semiHidden/>
    <w:rsid w:val="009661B9"/>
    <w:pPr>
      <w:spacing w:after="160" w:line="259" w:lineRule="auto"/>
    </w:pPr>
  </w:style>
  <w:style w:type="character" w:styleId="LineNumber">
    <w:name w:val="line number"/>
    <w:basedOn w:val="DefaultParagraphFont"/>
    <w:uiPriority w:val="99"/>
    <w:semiHidden/>
    <w:unhideWhenUsed/>
    <w:rsid w:val="009661B9"/>
  </w:style>
  <w:style w:type="table" w:styleId="LightShading">
    <w:name w:val="Light Shading"/>
    <w:basedOn w:val="TableNormal"/>
    <w:uiPriority w:val="60"/>
    <w:rsid w:val="009661B9"/>
    <w:pPr>
      <w:spacing w:after="160" w:line="259" w:lineRule="auto"/>
    </w:pPr>
    <w:rPr>
      <w:rFonts w:ascii="Calibri" w:eastAsia="Calibri" w:hAnsi="Calibri" w:cs="Calibri"/>
      <w:color w:val="000000" w:themeColor="text1" w:themeShade="BF"/>
      <w:lang w:val="id-ID"/>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Table6Colorful1">
    <w:name w:val="List Table 6 Colorful1"/>
    <w:basedOn w:val="TableNormal"/>
    <w:uiPriority w:val="51"/>
    <w:rsid w:val="009661B9"/>
    <w:pPr>
      <w:spacing w:after="160" w:line="259" w:lineRule="auto"/>
    </w:pPr>
    <w:rPr>
      <w:rFonts w:ascii="Calibri" w:eastAsia="Calibri" w:hAnsi="Calibri" w:cs="Calibri"/>
      <w:color w:val="000000" w:themeColor="text1"/>
      <w:lang w:val="id-ID"/>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47</Pages>
  <Words>11372</Words>
  <Characters>64824</Characters>
  <Application>Microsoft Office Word</Application>
  <DocSecurity>0</DocSecurity>
  <Lines>540</Lines>
  <Paragraphs>152</Paragraphs>
  <ScaleCrop>false</ScaleCrop>
  <Company/>
  <LinksUpToDate>false</LinksUpToDate>
  <CharactersWithSpaces>76044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2024-06-24T04:55:00Z</dcterms:created>
  <dcterms:modified xsi:type="dcterms:W3CDTF">2024-06-24T04:55:00Z</dcterms:modified>
</cp:coreProperties>
</file>